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3F63D5" w14:textId="46E66664" w:rsidR="004A146E" w:rsidRPr="009F7398" w:rsidRDefault="004A146E" w:rsidP="00FB63ED">
      <w:pPr>
        <w:autoSpaceDE w:val="0"/>
        <w:autoSpaceDN w:val="0"/>
        <w:adjustRightInd w:val="0"/>
        <w:spacing w:after="0" w:line="240" w:lineRule="auto"/>
        <w:jc w:val="center"/>
        <w:rPr>
          <w:rFonts w:ascii="Arial" w:hAnsi="Arial" w:cs="Arial"/>
          <w:b/>
        </w:rPr>
      </w:pPr>
      <w:r w:rsidRPr="009F7398">
        <w:rPr>
          <w:rFonts w:ascii="Arial" w:hAnsi="Arial" w:cs="Arial"/>
          <w:b/>
        </w:rPr>
        <w:t>TERMO DE REFERÊNCIA</w:t>
      </w:r>
    </w:p>
    <w:p w14:paraId="1FE5BA16" w14:textId="77777777" w:rsidR="004A146E" w:rsidRPr="009F7398" w:rsidRDefault="004A146E" w:rsidP="004A146E">
      <w:pPr>
        <w:autoSpaceDE w:val="0"/>
        <w:autoSpaceDN w:val="0"/>
        <w:adjustRightInd w:val="0"/>
        <w:spacing w:after="0" w:line="240" w:lineRule="auto"/>
        <w:jc w:val="center"/>
        <w:rPr>
          <w:rFonts w:ascii="Arial" w:hAnsi="Arial" w:cs="Arial"/>
          <w:b/>
        </w:rPr>
      </w:pPr>
    </w:p>
    <w:p w14:paraId="4B2095BD" w14:textId="77777777" w:rsidR="004A146E" w:rsidRPr="00531102" w:rsidRDefault="004A146E" w:rsidP="004A146E">
      <w:pPr>
        <w:autoSpaceDE w:val="0"/>
        <w:autoSpaceDN w:val="0"/>
        <w:adjustRightInd w:val="0"/>
        <w:spacing w:after="0"/>
        <w:rPr>
          <w:rFonts w:ascii="Arial" w:hAnsi="Arial" w:cs="Arial"/>
          <w:b/>
        </w:rPr>
      </w:pPr>
      <w:r w:rsidRPr="00531102">
        <w:rPr>
          <w:rFonts w:ascii="Arial" w:hAnsi="Arial" w:cs="Arial"/>
          <w:b/>
        </w:rPr>
        <w:t xml:space="preserve">Setor Requisitante: GERADM – Gerência Administrativa do CAU/MA </w:t>
      </w:r>
    </w:p>
    <w:p w14:paraId="3C1D52E5" w14:textId="77777777" w:rsidR="004A146E" w:rsidRPr="00531102" w:rsidRDefault="004A146E" w:rsidP="004A146E">
      <w:pPr>
        <w:autoSpaceDE w:val="0"/>
        <w:autoSpaceDN w:val="0"/>
        <w:adjustRightInd w:val="0"/>
        <w:spacing w:after="0"/>
        <w:rPr>
          <w:rFonts w:ascii="Arial" w:hAnsi="Arial" w:cs="Arial"/>
          <w:b/>
          <w:bCs/>
          <w:color w:val="000000"/>
          <w:lang w:eastAsia="pt-BR"/>
        </w:rPr>
      </w:pPr>
      <w:r w:rsidRPr="00531102">
        <w:rPr>
          <w:rFonts w:ascii="Arial" w:hAnsi="Arial" w:cs="Arial"/>
          <w:b/>
          <w:bCs/>
          <w:color w:val="000000"/>
          <w:lang w:eastAsia="pt-BR"/>
        </w:rPr>
        <w:t>Dispensa de Licitação nº 004/2024</w:t>
      </w:r>
    </w:p>
    <w:p w14:paraId="015BAE81" w14:textId="7D17A721" w:rsidR="004A146E" w:rsidRDefault="004A146E" w:rsidP="00531102">
      <w:pPr>
        <w:autoSpaceDE w:val="0"/>
        <w:autoSpaceDN w:val="0"/>
        <w:adjustRightInd w:val="0"/>
        <w:spacing w:after="0"/>
        <w:rPr>
          <w:rFonts w:ascii="Arial" w:hAnsi="Arial" w:cs="Arial"/>
          <w:b/>
          <w:bCs/>
          <w:color w:val="000000"/>
          <w:lang w:eastAsia="pt-BR"/>
        </w:rPr>
      </w:pPr>
      <w:r w:rsidRPr="00531102">
        <w:rPr>
          <w:rFonts w:ascii="Arial" w:hAnsi="Arial" w:cs="Arial"/>
          <w:b/>
          <w:bCs/>
          <w:color w:val="000000"/>
          <w:lang w:eastAsia="pt-BR"/>
        </w:rPr>
        <w:t>Critério de Julgamento: Menor Preço</w:t>
      </w:r>
    </w:p>
    <w:p w14:paraId="01E3773C" w14:textId="77777777" w:rsidR="00531102" w:rsidRPr="00531102" w:rsidRDefault="00531102" w:rsidP="00531102">
      <w:pPr>
        <w:autoSpaceDE w:val="0"/>
        <w:autoSpaceDN w:val="0"/>
        <w:adjustRightInd w:val="0"/>
        <w:spacing w:after="0"/>
        <w:rPr>
          <w:rFonts w:ascii="Arial" w:hAnsi="Arial" w:cs="Arial"/>
          <w:b/>
          <w:bCs/>
          <w:color w:val="000000"/>
          <w:lang w:eastAsia="pt-BR"/>
        </w:rPr>
      </w:pPr>
    </w:p>
    <w:p w14:paraId="35424DB3" w14:textId="77777777" w:rsidR="004A146E" w:rsidRPr="009847B6" w:rsidRDefault="004A146E" w:rsidP="004A146E">
      <w:pPr>
        <w:pStyle w:val="PargrafodaLista"/>
        <w:numPr>
          <w:ilvl w:val="0"/>
          <w:numId w:val="1"/>
        </w:numPr>
        <w:shd w:val="clear" w:color="auto" w:fill="BFBFBF" w:themeFill="background1" w:themeFillShade="BF"/>
        <w:autoSpaceDE w:val="0"/>
        <w:autoSpaceDN w:val="0"/>
        <w:adjustRightInd w:val="0"/>
        <w:spacing w:after="0" w:line="240" w:lineRule="auto"/>
        <w:ind w:left="284"/>
        <w:jc w:val="both"/>
        <w:rPr>
          <w:rFonts w:ascii="Arial" w:hAnsi="Arial" w:cs="Arial"/>
          <w:b/>
          <w:bCs/>
          <w:color w:val="000000"/>
          <w:lang w:eastAsia="pt-BR"/>
        </w:rPr>
      </w:pPr>
      <w:r>
        <w:rPr>
          <w:rFonts w:ascii="Arial" w:hAnsi="Arial" w:cs="Arial"/>
          <w:b/>
          <w:bCs/>
          <w:color w:val="000000"/>
          <w:lang w:eastAsia="pt-BR"/>
        </w:rPr>
        <w:t>CONDIÇÕES GERIAIS DE CONTRAÇÃO</w:t>
      </w:r>
    </w:p>
    <w:p w14:paraId="4BABA6C4" w14:textId="77777777" w:rsidR="004A146E" w:rsidRPr="00370C5A" w:rsidRDefault="004A146E" w:rsidP="004A146E">
      <w:pPr>
        <w:pStyle w:val="PargrafodaLista"/>
        <w:autoSpaceDE w:val="0"/>
        <w:autoSpaceDN w:val="0"/>
        <w:adjustRightInd w:val="0"/>
        <w:spacing w:after="0" w:line="240" w:lineRule="auto"/>
        <w:ind w:left="463"/>
        <w:jc w:val="both"/>
        <w:rPr>
          <w:rFonts w:ascii="Arial" w:hAnsi="Arial" w:cs="Arial"/>
          <w:color w:val="000000"/>
          <w:lang w:eastAsia="pt-BR"/>
        </w:rPr>
      </w:pPr>
    </w:p>
    <w:p w14:paraId="13299146" w14:textId="77777777" w:rsidR="004A146E" w:rsidRDefault="004A146E" w:rsidP="004A146E">
      <w:pPr>
        <w:pStyle w:val="PargrafodaLista"/>
        <w:numPr>
          <w:ilvl w:val="1"/>
          <w:numId w:val="1"/>
        </w:numPr>
        <w:spacing w:after="0" w:line="240" w:lineRule="auto"/>
        <w:ind w:left="0" w:hanging="11"/>
        <w:jc w:val="both"/>
        <w:rPr>
          <w:rFonts w:ascii="Arial" w:hAnsi="Arial" w:cs="Arial"/>
        </w:rPr>
      </w:pPr>
      <w:r>
        <w:rPr>
          <w:rFonts w:ascii="Arial" w:hAnsi="Arial" w:cs="Arial"/>
          <w:bCs/>
        </w:rPr>
        <w:t>C</w:t>
      </w:r>
      <w:r w:rsidRPr="00817329">
        <w:rPr>
          <w:rFonts w:ascii="Arial" w:hAnsi="Arial" w:cs="Arial"/>
          <w:bCs/>
        </w:rPr>
        <w:t xml:space="preserve">ontratação de empresa especializada na prestação de serviços </w:t>
      </w:r>
      <w:r>
        <w:rPr>
          <w:rFonts w:ascii="Arial" w:hAnsi="Arial" w:cs="Arial"/>
          <w:bCs/>
        </w:rPr>
        <w:t>de contabilidade pública, recursos humanos e controle interno para atender as demandas do Conselho de Arquitetura e Urbanismo do Maranhão</w:t>
      </w:r>
      <w:r w:rsidRPr="00817329">
        <w:rPr>
          <w:rFonts w:ascii="Arial" w:hAnsi="Arial" w:cs="Arial"/>
        </w:rPr>
        <w:t xml:space="preserve"> CAU/MA, durante o exercício de 202</w:t>
      </w:r>
      <w:r>
        <w:rPr>
          <w:rFonts w:ascii="Arial" w:hAnsi="Arial" w:cs="Arial"/>
        </w:rPr>
        <w:t>4 e 2025, conforme condições e exigências estabelecidos neste instrumento.</w:t>
      </w:r>
    </w:p>
    <w:p w14:paraId="3CB6E0FA" w14:textId="77777777" w:rsidR="004A146E" w:rsidRDefault="004A146E" w:rsidP="004A146E">
      <w:pPr>
        <w:pStyle w:val="PargrafodaLista"/>
        <w:spacing w:after="0" w:line="240" w:lineRule="auto"/>
        <w:ind w:left="0"/>
        <w:jc w:val="center"/>
        <w:rPr>
          <w:rFonts w:ascii="Arial" w:hAnsi="Arial" w:cs="Arial"/>
        </w:rPr>
      </w:pPr>
    </w:p>
    <w:p w14:paraId="4EE1B9A6" w14:textId="77777777" w:rsidR="004A146E" w:rsidRDefault="004A146E" w:rsidP="004A146E">
      <w:pPr>
        <w:pStyle w:val="PargrafodaLista"/>
        <w:spacing w:after="0" w:line="240" w:lineRule="auto"/>
        <w:ind w:left="0"/>
        <w:jc w:val="center"/>
        <w:rPr>
          <w:rFonts w:ascii="Arial" w:hAnsi="Arial" w:cs="Arial"/>
        </w:rPr>
      </w:pPr>
      <w:r>
        <w:rPr>
          <w:rFonts w:ascii="Arial" w:hAnsi="Arial" w:cs="Arial"/>
        </w:rPr>
        <w:t>ANEXO I</w:t>
      </w:r>
    </w:p>
    <w:p w14:paraId="449C058C" w14:textId="77777777" w:rsidR="004A146E" w:rsidRDefault="004A146E" w:rsidP="004A146E">
      <w:pPr>
        <w:pStyle w:val="PargrafodaLista"/>
        <w:spacing w:after="0" w:line="240" w:lineRule="auto"/>
        <w:ind w:left="0"/>
        <w:jc w:val="center"/>
        <w:rPr>
          <w:rFonts w:ascii="Arial" w:hAnsi="Arial" w:cs="Arial"/>
        </w:rPr>
      </w:pPr>
    </w:p>
    <w:tbl>
      <w:tblPr>
        <w:tblStyle w:val="Tabelacomgrade1"/>
        <w:tblW w:w="8500" w:type="dxa"/>
        <w:tblLook w:val="04A0" w:firstRow="1" w:lastRow="0" w:firstColumn="1" w:lastColumn="0" w:noHBand="0" w:noVBand="1"/>
      </w:tblPr>
      <w:tblGrid>
        <w:gridCol w:w="993"/>
        <w:gridCol w:w="6300"/>
        <w:gridCol w:w="1207"/>
      </w:tblGrid>
      <w:tr w:rsidR="004A146E" w:rsidRPr="00A3197B" w14:paraId="0DD5FA3D" w14:textId="77777777" w:rsidTr="004E1957">
        <w:trPr>
          <w:trHeight w:val="442"/>
        </w:trPr>
        <w:tc>
          <w:tcPr>
            <w:tcW w:w="1015" w:type="dxa"/>
          </w:tcPr>
          <w:p w14:paraId="308DA972" w14:textId="77777777" w:rsidR="004A146E" w:rsidRPr="00A3197B" w:rsidRDefault="004A146E" w:rsidP="0009645D">
            <w:pPr>
              <w:tabs>
                <w:tab w:val="left" w:pos="2102"/>
              </w:tabs>
              <w:spacing w:before="72"/>
              <w:jc w:val="center"/>
              <w:rPr>
                <w:rFonts w:ascii="Arial" w:hAnsi="Arial" w:cs="Arial"/>
                <w:b/>
                <w:bCs/>
                <w:sz w:val="18"/>
                <w:szCs w:val="18"/>
              </w:rPr>
            </w:pPr>
            <w:r w:rsidRPr="00A3197B">
              <w:rPr>
                <w:rFonts w:ascii="Arial" w:hAnsi="Arial" w:cs="Arial"/>
                <w:b/>
                <w:bCs/>
                <w:sz w:val="18"/>
                <w:szCs w:val="18"/>
              </w:rPr>
              <w:t>Item</w:t>
            </w:r>
          </w:p>
        </w:tc>
        <w:tc>
          <w:tcPr>
            <w:tcW w:w="6546" w:type="dxa"/>
          </w:tcPr>
          <w:p w14:paraId="45AA4F3C" w14:textId="77777777" w:rsidR="004A146E" w:rsidRPr="00A3197B" w:rsidRDefault="004A146E" w:rsidP="0009645D">
            <w:pPr>
              <w:tabs>
                <w:tab w:val="left" w:pos="2102"/>
              </w:tabs>
              <w:spacing w:before="72"/>
              <w:jc w:val="center"/>
              <w:rPr>
                <w:rFonts w:ascii="Arial" w:hAnsi="Arial" w:cs="Arial"/>
                <w:b/>
                <w:bCs/>
                <w:sz w:val="18"/>
                <w:szCs w:val="18"/>
              </w:rPr>
            </w:pPr>
            <w:r w:rsidRPr="00A3197B">
              <w:rPr>
                <w:rFonts w:ascii="Arial" w:hAnsi="Arial" w:cs="Arial"/>
                <w:b/>
                <w:bCs/>
                <w:sz w:val="18"/>
                <w:szCs w:val="18"/>
              </w:rPr>
              <w:t>Descrição</w:t>
            </w:r>
          </w:p>
        </w:tc>
        <w:tc>
          <w:tcPr>
            <w:tcW w:w="939" w:type="dxa"/>
          </w:tcPr>
          <w:p w14:paraId="31AE7BF3" w14:textId="77777777" w:rsidR="004A146E" w:rsidRPr="00A3197B" w:rsidRDefault="004A146E" w:rsidP="0009645D">
            <w:pPr>
              <w:tabs>
                <w:tab w:val="left" w:pos="2102"/>
              </w:tabs>
              <w:spacing w:before="72"/>
              <w:jc w:val="center"/>
              <w:rPr>
                <w:rFonts w:ascii="Arial" w:hAnsi="Arial" w:cs="Arial"/>
                <w:b/>
                <w:bCs/>
                <w:sz w:val="18"/>
                <w:szCs w:val="18"/>
              </w:rPr>
            </w:pPr>
            <w:r w:rsidRPr="00A3197B">
              <w:rPr>
                <w:rFonts w:ascii="Arial" w:hAnsi="Arial" w:cs="Arial"/>
                <w:b/>
                <w:bCs/>
                <w:sz w:val="18"/>
                <w:szCs w:val="18"/>
              </w:rPr>
              <w:t>Quantidade</w:t>
            </w:r>
          </w:p>
        </w:tc>
      </w:tr>
      <w:tr w:rsidR="004A146E" w:rsidRPr="00A3197B" w14:paraId="58A14116" w14:textId="77777777" w:rsidTr="004E1957">
        <w:trPr>
          <w:trHeight w:val="1611"/>
        </w:trPr>
        <w:tc>
          <w:tcPr>
            <w:tcW w:w="1015" w:type="dxa"/>
          </w:tcPr>
          <w:p w14:paraId="0CD0E10C" w14:textId="77777777" w:rsidR="004A146E" w:rsidRPr="00A3197B" w:rsidRDefault="004A146E" w:rsidP="004E1957">
            <w:pPr>
              <w:tabs>
                <w:tab w:val="left" w:pos="2102"/>
              </w:tabs>
              <w:spacing w:before="72"/>
              <w:rPr>
                <w:rFonts w:ascii="Arial" w:hAnsi="Arial" w:cs="Arial"/>
                <w:sz w:val="18"/>
                <w:szCs w:val="18"/>
              </w:rPr>
            </w:pPr>
          </w:p>
          <w:p w14:paraId="44562E73" w14:textId="77777777" w:rsidR="004A146E" w:rsidRPr="00A3197B" w:rsidRDefault="004A146E" w:rsidP="0009645D">
            <w:pPr>
              <w:tabs>
                <w:tab w:val="left" w:pos="2102"/>
              </w:tabs>
              <w:spacing w:before="72"/>
              <w:jc w:val="center"/>
              <w:rPr>
                <w:rFonts w:ascii="Arial" w:hAnsi="Arial" w:cs="Arial"/>
                <w:sz w:val="18"/>
                <w:szCs w:val="18"/>
              </w:rPr>
            </w:pPr>
            <w:r w:rsidRPr="00A3197B">
              <w:rPr>
                <w:rFonts w:ascii="Arial" w:hAnsi="Arial" w:cs="Arial"/>
                <w:sz w:val="18"/>
                <w:szCs w:val="18"/>
              </w:rPr>
              <w:t>1</w:t>
            </w:r>
          </w:p>
        </w:tc>
        <w:tc>
          <w:tcPr>
            <w:tcW w:w="6546" w:type="dxa"/>
          </w:tcPr>
          <w:p w14:paraId="3940C83F" w14:textId="77777777" w:rsidR="004A146E" w:rsidRPr="00A3197B" w:rsidRDefault="004A146E" w:rsidP="0009645D">
            <w:pPr>
              <w:tabs>
                <w:tab w:val="left" w:pos="2102"/>
              </w:tabs>
              <w:spacing w:before="72"/>
              <w:jc w:val="both"/>
              <w:rPr>
                <w:rFonts w:ascii="Arial" w:hAnsi="Arial" w:cs="Arial"/>
                <w:sz w:val="18"/>
                <w:szCs w:val="18"/>
              </w:rPr>
            </w:pPr>
            <w:bookmarkStart w:id="0" w:name="_Hlk161048932"/>
            <w:r w:rsidRPr="00A3197B">
              <w:rPr>
                <w:rFonts w:ascii="Arial" w:hAnsi="Arial" w:cs="Arial"/>
                <w:b/>
                <w:bCs/>
                <w:sz w:val="18"/>
                <w:szCs w:val="18"/>
              </w:rPr>
              <w:t xml:space="preserve">CONTABILIDADE PÚBLICA E DE RECURSOS HUMANOS – </w:t>
            </w:r>
            <w:r w:rsidRPr="00A3197B">
              <w:rPr>
                <w:rFonts w:ascii="Arial" w:hAnsi="Arial" w:cs="Arial"/>
                <w:sz w:val="18"/>
                <w:szCs w:val="18"/>
              </w:rPr>
              <w:t>A prestação de serviços consiste na execução de toda a rotina exigida pelas legislações pertinentes quanto à escrituração contábil e fiscal, emissão de relatórios gerenciais e contábeis, balanços, apuração de todas as obrigações de impostos, consultoria técnica, elaboração de folha de pagamento</w:t>
            </w:r>
            <w:r>
              <w:rPr>
                <w:rFonts w:ascii="Arial" w:hAnsi="Arial" w:cs="Arial"/>
                <w:sz w:val="18"/>
                <w:szCs w:val="18"/>
              </w:rPr>
              <w:t xml:space="preserve"> e controle interno, bem como</w:t>
            </w:r>
            <w:r w:rsidRPr="00A3197B">
              <w:rPr>
                <w:rFonts w:ascii="Arial" w:hAnsi="Arial" w:cs="Arial"/>
                <w:sz w:val="18"/>
                <w:szCs w:val="18"/>
              </w:rPr>
              <w:t xml:space="preserve"> atendimento das demandas, dentre outras que se fizerem necessárias.</w:t>
            </w:r>
            <w:bookmarkEnd w:id="0"/>
          </w:p>
        </w:tc>
        <w:tc>
          <w:tcPr>
            <w:tcW w:w="939" w:type="dxa"/>
          </w:tcPr>
          <w:p w14:paraId="3E8974D9" w14:textId="77777777" w:rsidR="004A146E" w:rsidRPr="00A3197B" w:rsidRDefault="004A146E" w:rsidP="0009645D">
            <w:pPr>
              <w:tabs>
                <w:tab w:val="left" w:pos="2102"/>
              </w:tabs>
              <w:spacing w:before="72"/>
              <w:jc w:val="both"/>
              <w:rPr>
                <w:rFonts w:ascii="Arial" w:hAnsi="Arial" w:cs="Arial"/>
                <w:sz w:val="18"/>
                <w:szCs w:val="18"/>
              </w:rPr>
            </w:pPr>
          </w:p>
          <w:p w14:paraId="3A548C90" w14:textId="77777777" w:rsidR="004A146E" w:rsidRPr="00A3197B" w:rsidRDefault="004A146E" w:rsidP="0009645D">
            <w:pPr>
              <w:tabs>
                <w:tab w:val="left" w:pos="2102"/>
              </w:tabs>
              <w:spacing w:before="72"/>
              <w:jc w:val="center"/>
              <w:rPr>
                <w:rFonts w:ascii="Arial" w:hAnsi="Arial" w:cs="Arial"/>
                <w:sz w:val="18"/>
                <w:szCs w:val="18"/>
              </w:rPr>
            </w:pPr>
            <w:r w:rsidRPr="00A3197B">
              <w:rPr>
                <w:rFonts w:ascii="Arial" w:hAnsi="Arial" w:cs="Arial"/>
                <w:sz w:val="18"/>
                <w:szCs w:val="18"/>
              </w:rPr>
              <w:t>12 (doze) meses</w:t>
            </w:r>
          </w:p>
        </w:tc>
      </w:tr>
    </w:tbl>
    <w:p w14:paraId="770783B9" w14:textId="77777777" w:rsidR="004A146E" w:rsidRDefault="004A146E" w:rsidP="004A146E">
      <w:pPr>
        <w:spacing w:after="0" w:line="240" w:lineRule="auto"/>
        <w:rPr>
          <w:rFonts w:ascii="Arial" w:hAnsi="Arial" w:cs="Arial"/>
        </w:rPr>
      </w:pPr>
    </w:p>
    <w:p w14:paraId="76553DD3" w14:textId="77777777" w:rsidR="004A146E" w:rsidRPr="00236E70" w:rsidRDefault="004A146E" w:rsidP="004A146E">
      <w:pPr>
        <w:jc w:val="both"/>
        <w:rPr>
          <w:rFonts w:ascii="Arial" w:hAnsi="Arial" w:cs="Arial"/>
          <w:color w:val="000000"/>
          <w:lang w:eastAsia="pt-BR"/>
        </w:rPr>
      </w:pPr>
      <w:r>
        <w:rPr>
          <w:rFonts w:ascii="Arial" w:hAnsi="Arial" w:cs="Arial"/>
          <w:color w:val="000000"/>
          <w:lang w:eastAsia="pt-BR"/>
        </w:rPr>
        <w:t>1.2. Os quais deverão</w:t>
      </w:r>
      <w:r w:rsidRPr="00370C5A">
        <w:rPr>
          <w:rFonts w:ascii="Arial" w:hAnsi="Arial" w:cs="Arial"/>
          <w:color w:val="000000"/>
          <w:lang w:eastAsia="pt-BR"/>
        </w:rPr>
        <w:t xml:space="preserve"> ser </w:t>
      </w:r>
      <w:r>
        <w:rPr>
          <w:rFonts w:ascii="Arial" w:hAnsi="Arial" w:cs="Arial"/>
          <w:color w:val="000000"/>
          <w:lang w:eastAsia="pt-BR"/>
        </w:rPr>
        <w:t>executados</w:t>
      </w:r>
      <w:r w:rsidRPr="00370C5A">
        <w:rPr>
          <w:rFonts w:ascii="Arial" w:hAnsi="Arial" w:cs="Arial"/>
          <w:color w:val="000000"/>
          <w:lang w:eastAsia="pt-BR"/>
        </w:rPr>
        <w:t xml:space="preserve"> </w:t>
      </w:r>
      <w:r>
        <w:rPr>
          <w:rFonts w:ascii="Arial" w:hAnsi="Arial" w:cs="Arial"/>
          <w:color w:val="000000"/>
          <w:lang w:eastAsia="pt-BR"/>
        </w:rPr>
        <w:t xml:space="preserve">na </w:t>
      </w:r>
      <w:r w:rsidRPr="00370C5A">
        <w:rPr>
          <w:rFonts w:ascii="Arial" w:hAnsi="Arial" w:cs="Arial"/>
          <w:color w:val="000000"/>
          <w:lang w:eastAsia="pt-BR"/>
        </w:rPr>
        <w:t xml:space="preserve">Sede do Conselho </w:t>
      </w:r>
      <w:r>
        <w:rPr>
          <w:rFonts w:ascii="Arial" w:hAnsi="Arial" w:cs="Arial"/>
          <w:color w:val="000000"/>
          <w:lang w:eastAsia="pt-BR"/>
        </w:rPr>
        <w:t>de Arquitetura e Urbanismo do Maranhão</w:t>
      </w:r>
      <w:r w:rsidRPr="00370C5A">
        <w:rPr>
          <w:rFonts w:ascii="Arial" w:hAnsi="Arial" w:cs="Arial"/>
          <w:color w:val="000000"/>
          <w:lang w:eastAsia="pt-BR"/>
        </w:rPr>
        <w:t xml:space="preserve"> </w:t>
      </w:r>
      <w:r>
        <w:rPr>
          <w:rFonts w:ascii="Arial" w:hAnsi="Arial" w:cs="Arial"/>
          <w:color w:val="000000"/>
          <w:lang w:eastAsia="pt-BR"/>
        </w:rPr>
        <w:t>–</w:t>
      </w:r>
      <w:r w:rsidRPr="00370C5A">
        <w:rPr>
          <w:rFonts w:ascii="Arial" w:hAnsi="Arial" w:cs="Arial"/>
          <w:color w:val="000000"/>
          <w:lang w:eastAsia="pt-BR"/>
        </w:rPr>
        <w:t xml:space="preserve"> </w:t>
      </w:r>
      <w:r>
        <w:rPr>
          <w:rFonts w:ascii="Arial" w:hAnsi="Arial" w:cs="Arial"/>
          <w:color w:val="000000"/>
          <w:lang w:eastAsia="pt-BR"/>
        </w:rPr>
        <w:t>CAU/MA,</w:t>
      </w:r>
      <w:r w:rsidRPr="00370C5A">
        <w:rPr>
          <w:rFonts w:ascii="Arial" w:hAnsi="Arial" w:cs="Arial"/>
          <w:color w:val="000000"/>
          <w:lang w:eastAsia="pt-BR"/>
        </w:rPr>
        <w:t xml:space="preserve"> localizado </w:t>
      </w:r>
      <w:r>
        <w:rPr>
          <w:rFonts w:ascii="Arial" w:hAnsi="Arial" w:cs="Arial"/>
          <w:color w:val="000000"/>
          <w:lang w:eastAsia="pt-BR"/>
        </w:rPr>
        <w:t>na Rua dos Angelins/Angicos, nº 15, quadra 04, Renascença</w:t>
      </w:r>
      <w:r w:rsidRPr="00370C5A">
        <w:rPr>
          <w:rFonts w:ascii="Arial" w:hAnsi="Arial" w:cs="Arial"/>
          <w:color w:val="000000"/>
          <w:lang w:eastAsia="pt-BR"/>
        </w:rPr>
        <w:t xml:space="preserve">, CEP: </w:t>
      </w:r>
      <w:r>
        <w:rPr>
          <w:rFonts w:ascii="Arial" w:hAnsi="Arial" w:cs="Arial"/>
          <w:color w:val="000000"/>
          <w:lang w:eastAsia="pt-BR"/>
        </w:rPr>
        <w:t>65.076-030</w:t>
      </w:r>
      <w:r w:rsidRPr="00316F04">
        <w:rPr>
          <w:rFonts w:ascii="Arial" w:hAnsi="Arial" w:cs="Arial"/>
        </w:rPr>
        <w:t>/ Telefone: (98) 3268-7572 / (98) 98414-4286, no horário de funcionamento de segunda a sexta-feira das 08h às 14h</w:t>
      </w:r>
      <w:r w:rsidRPr="00370C5A">
        <w:rPr>
          <w:rFonts w:ascii="Arial" w:hAnsi="Arial" w:cs="Arial"/>
          <w:color w:val="000000"/>
          <w:lang w:eastAsia="pt-BR"/>
        </w:rPr>
        <w:t xml:space="preserve">, conforme especificações deste </w:t>
      </w:r>
      <w:r>
        <w:rPr>
          <w:rFonts w:ascii="Arial" w:hAnsi="Arial" w:cs="Arial"/>
          <w:color w:val="000000"/>
          <w:lang w:eastAsia="pt-BR"/>
        </w:rPr>
        <w:t>Termo de Referência</w:t>
      </w:r>
      <w:r w:rsidRPr="00370C5A">
        <w:rPr>
          <w:rFonts w:ascii="Arial" w:hAnsi="Arial" w:cs="Arial"/>
          <w:color w:val="000000"/>
          <w:lang w:eastAsia="pt-BR"/>
        </w:rPr>
        <w:t>.</w:t>
      </w:r>
    </w:p>
    <w:p w14:paraId="3F31BDF7" w14:textId="77777777" w:rsidR="004A146E" w:rsidRDefault="004A146E" w:rsidP="004A146E">
      <w:pPr>
        <w:jc w:val="both"/>
        <w:rPr>
          <w:rFonts w:ascii="Arial" w:hAnsi="Arial" w:cs="Arial"/>
          <w:color w:val="000000"/>
          <w:lang w:eastAsia="pt-BR"/>
        </w:rPr>
      </w:pPr>
      <w:r w:rsidRPr="006A752B">
        <w:rPr>
          <w:rFonts w:ascii="Arial" w:hAnsi="Arial" w:cs="Arial"/>
          <w:color w:val="000000"/>
          <w:lang w:eastAsia="pt-BR"/>
        </w:rPr>
        <w:t>1.3.</w:t>
      </w:r>
      <w:r w:rsidRPr="006A752B">
        <w:rPr>
          <w:rFonts w:ascii="Arial" w:hAnsi="Arial" w:cs="Arial"/>
          <w:color w:val="000000"/>
          <w:lang w:eastAsia="pt-BR"/>
        </w:rPr>
        <w:tab/>
        <w:t xml:space="preserve">O prazo de vigência da contratação é de </w:t>
      </w:r>
      <w:r>
        <w:rPr>
          <w:rFonts w:ascii="Arial" w:hAnsi="Arial" w:cs="Arial"/>
          <w:color w:val="000000"/>
          <w:lang w:eastAsia="pt-BR"/>
        </w:rPr>
        <w:t>12 (doze) meses,</w:t>
      </w:r>
      <w:r w:rsidRPr="006A752B">
        <w:rPr>
          <w:rFonts w:ascii="Arial" w:hAnsi="Arial" w:cs="Arial"/>
          <w:color w:val="000000"/>
          <w:lang w:eastAsia="pt-BR"/>
        </w:rPr>
        <w:t xml:space="preserve"> contados do(a)</w:t>
      </w:r>
      <w:r>
        <w:rPr>
          <w:rFonts w:ascii="Arial" w:hAnsi="Arial" w:cs="Arial"/>
          <w:color w:val="000000"/>
          <w:lang w:eastAsia="pt-BR"/>
        </w:rPr>
        <w:t xml:space="preserve"> assinatura do contrato</w:t>
      </w:r>
      <w:r w:rsidRPr="006A752B">
        <w:rPr>
          <w:rFonts w:ascii="Arial" w:hAnsi="Arial" w:cs="Arial"/>
          <w:color w:val="000000"/>
          <w:lang w:eastAsia="pt-BR"/>
        </w:rPr>
        <w:t>, na forma do artigo 10</w:t>
      </w:r>
      <w:r>
        <w:rPr>
          <w:rFonts w:ascii="Arial" w:hAnsi="Arial" w:cs="Arial"/>
          <w:color w:val="000000"/>
          <w:lang w:eastAsia="pt-BR"/>
        </w:rPr>
        <w:t>7</w:t>
      </w:r>
      <w:r w:rsidRPr="006A752B">
        <w:rPr>
          <w:rFonts w:ascii="Arial" w:hAnsi="Arial" w:cs="Arial"/>
          <w:color w:val="000000"/>
          <w:lang w:eastAsia="pt-BR"/>
        </w:rPr>
        <w:t xml:space="preserve"> da Lei n° 14.133, de 2021.</w:t>
      </w:r>
    </w:p>
    <w:p w14:paraId="72517F60" w14:textId="77777777" w:rsidR="004A146E" w:rsidRDefault="004A146E" w:rsidP="004A146E">
      <w:pPr>
        <w:shd w:val="clear" w:color="auto" w:fill="BFBFBF" w:themeFill="background1" w:themeFillShade="BF"/>
        <w:jc w:val="both"/>
        <w:rPr>
          <w:rFonts w:ascii="Arial" w:hAnsi="Arial" w:cs="Arial"/>
          <w:b/>
          <w:bCs/>
          <w:color w:val="000000"/>
          <w:lang w:eastAsia="pt-BR"/>
        </w:rPr>
      </w:pPr>
      <w:r w:rsidRPr="009957F2">
        <w:rPr>
          <w:rFonts w:ascii="Arial" w:hAnsi="Arial" w:cs="Arial"/>
          <w:b/>
          <w:bCs/>
          <w:color w:val="000000"/>
          <w:lang w:eastAsia="pt-BR"/>
        </w:rPr>
        <w:t>2.</w:t>
      </w:r>
      <w:r w:rsidRPr="009957F2">
        <w:rPr>
          <w:rFonts w:ascii="Arial" w:hAnsi="Arial" w:cs="Arial"/>
          <w:b/>
          <w:bCs/>
          <w:color w:val="000000"/>
          <w:lang w:eastAsia="pt-BR"/>
        </w:rPr>
        <w:tab/>
        <w:t>FUNDAMENTAÇÃO E DESCRIÇÃO DA NECESSIDADE DA CONTRATAÇÃO</w:t>
      </w:r>
    </w:p>
    <w:p w14:paraId="3B906D20" w14:textId="77777777" w:rsidR="004A146E" w:rsidRDefault="004A146E" w:rsidP="004A146E">
      <w:pPr>
        <w:jc w:val="both"/>
        <w:rPr>
          <w:rFonts w:ascii="Arial" w:hAnsi="Arial" w:cs="Arial"/>
          <w:color w:val="000000"/>
          <w:lang w:eastAsia="pt-BR"/>
        </w:rPr>
      </w:pPr>
      <w:r>
        <w:rPr>
          <w:rFonts w:ascii="Arial" w:hAnsi="Arial" w:cs="Arial"/>
        </w:rPr>
        <w:t>2.1. Contratação de empresa especializada na prestação de serviços de Contabilidade Pública e de Recursos Humanos, para atender às demandas do CAU/MA, durante o exercício de 2024 e 2025, como serviços de escriturações contábeis, fiscais, folha de pagamento, controle de impostos, rescisões, férias e consultoria trabalhista, controle interno e na prestação de serviços diversos de natureza contábil e fiscal.</w:t>
      </w:r>
    </w:p>
    <w:p w14:paraId="2EB74A27" w14:textId="77777777" w:rsidR="004A146E" w:rsidRPr="009957F2" w:rsidRDefault="004A146E" w:rsidP="004A146E">
      <w:pPr>
        <w:jc w:val="both"/>
        <w:rPr>
          <w:rFonts w:ascii="Arial" w:hAnsi="Arial" w:cs="Arial"/>
          <w:color w:val="000000"/>
          <w:lang w:eastAsia="pt-BR"/>
        </w:rPr>
      </w:pPr>
      <w:r w:rsidRPr="009957F2">
        <w:rPr>
          <w:rFonts w:ascii="Arial" w:hAnsi="Arial" w:cs="Arial"/>
          <w:color w:val="000000"/>
          <w:lang w:eastAsia="pt-BR"/>
        </w:rPr>
        <w:t>2.</w:t>
      </w:r>
      <w:r>
        <w:rPr>
          <w:rFonts w:ascii="Arial" w:hAnsi="Arial" w:cs="Arial"/>
          <w:color w:val="000000"/>
          <w:lang w:eastAsia="pt-BR"/>
        </w:rPr>
        <w:t>2</w:t>
      </w:r>
      <w:r w:rsidRPr="009957F2">
        <w:rPr>
          <w:rFonts w:ascii="Arial" w:hAnsi="Arial" w:cs="Arial"/>
          <w:color w:val="000000"/>
          <w:lang w:eastAsia="pt-BR"/>
        </w:rPr>
        <w:t>. Essa contração se dará por dispensa de licitação, com fundamento legal no Art. 75, inciso II da Lei Federal nº 14.133/2021.</w:t>
      </w:r>
    </w:p>
    <w:p w14:paraId="48A498BA" w14:textId="3A33CF42" w:rsidR="004A146E" w:rsidRPr="009957F2" w:rsidRDefault="004A146E" w:rsidP="00CD25C5">
      <w:pPr>
        <w:jc w:val="both"/>
        <w:rPr>
          <w:rFonts w:ascii="Arial" w:hAnsi="Arial" w:cs="Arial"/>
          <w:color w:val="000000"/>
          <w:lang w:eastAsia="pt-BR"/>
        </w:rPr>
      </w:pPr>
      <w:r w:rsidRPr="009957F2">
        <w:rPr>
          <w:rFonts w:ascii="Arial" w:hAnsi="Arial" w:cs="Arial"/>
          <w:color w:val="000000"/>
          <w:lang w:eastAsia="pt-BR"/>
        </w:rPr>
        <w:t>2.</w:t>
      </w:r>
      <w:r>
        <w:rPr>
          <w:rFonts w:ascii="Arial" w:hAnsi="Arial" w:cs="Arial"/>
          <w:color w:val="000000"/>
          <w:lang w:eastAsia="pt-BR"/>
        </w:rPr>
        <w:t>3</w:t>
      </w:r>
      <w:r w:rsidRPr="009957F2">
        <w:rPr>
          <w:rFonts w:ascii="Arial" w:hAnsi="Arial" w:cs="Arial"/>
          <w:color w:val="000000"/>
          <w:lang w:eastAsia="pt-BR"/>
        </w:rPr>
        <w:t xml:space="preserve">. A escolha mediante contratação direta por dispensa de licitação, além de amparo legal no art. 72 e 75, inciso II da Lei Federal nº 14.133/2021, justifica-se pela celeridade e economicidade inerentes a essa forma legal de contratação, proporcionando </w:t>
      </w:r>
      <w:r w:rsidRPr="009957F2">
        <w:rPr>
          <w:rFonts w:ascii="Arial" w:hAnsi="Arial" w:cs="Arial"/>
          <w:color w:val="000000"/>
          <w:lang w:eastAsia="pt-BR"/>
        </w:rPr>
        <w:lastRenderedPageBreak/>
        <w:t>economia de recursos e materiais e humanos do CAU/MA, estando alinhada ao princípio constitucional da eficiência.</w:t>
      </w:r>
    </w:p>
    <w:p w14:paraId="6D83FA40" w14:textId="77777777" w:rsidR="004A146E" w:rsidRPr="009957F2" w:rsidRDefault="004A146E" w:rsidP="004A146E">
      <w:pPr>
        <w:jc w:val="both"/>
        <w:rPr>
          <w:rFonts w:ascii="Arial" w:hAnsi="Arial" w:cs="Arial"/>
          <w:color w:val="000000"/>
          <w:lang w:eastAsia="pt-BR"/>
        </w:rPr>
      </w:pPr>
      <w:r w:rsidRPr="009957F2">
        <w:rPr>
          <w:rFonts w:ascii="Arial" w:hAnsi="Arial" w:cs="Arial"/>
          <w:color w:val="000000"/>
          <w:lang w:eastAsia="pt-BR"/>
        </w:rPr>
        <w:t>2.</w:t>
      </w:r>
      <w:r>
        <w:rPr>
          <w:rFonts w:ascii="Arial" w:hAnsi="Arial" w:cs="Arial"/>
          <w:color w:val="000000"/>
          <w:lang w:eastAsia="pt-BR"/>
        </w:rPr>
        <w:t>4</w:t>
      </w:r>
      <w:r w:rsidRPr="009957F2">
        <w:rPr>
          <w:rFonts w:ascii="Arial" w:hAnsi="Arial" w:cs="Arial"/>
          <w:color w:val="000000"/>
          <w:lang w:eastAsia="pt-BR"/>
        </w:rPr>
        <w:t>. O objeto desta contração está previsto no Plano de</w:t>
      </w:r>
      <w:r>
        <w:rPr>
          <w:rFonts w:ascii="Arial" w:hAnsi="Arial" w:cs="Arial"/>
          <w:color w:val="000000"/>
          <w:lang w:eastAsia="pt-BR"/>
        </w:rPr>
        <w:t xml:space="preserve"> Ação e Orçamento</w:t>
      </w:r>
      <w:r w:rsidRPr="009957F2">
        <w:rPr>
          <w:rFonts w:ascii="Arial" w:hAnsi="Arial" w:cs="Arial"/>
          <w:color w:val="000000"/>
          <w:lang w:eastAsia="pt-BR"/>
        </w:rPr>
        <w:t xml:space="preserve"> do CAU/MA para o exercício de 202</w:t>
      </w:r>
      <w:r>
        <w:rPr>
          <w:rFonts w:ascii="Arial" w:hAnsi="Arial" w:cs="Arial"/>
          <w:color w:val="000000"/>
          <w:lang w:eastAsia="pt-BR"/>
        </w:rPr>
        <w:t>4</w:t>
      </w:r>
      <w:r w:rsidRPr="009957F2">
        <w:rPr>
          <w:rFonts w:ascii="Arial" w:hAnsi="Arial" w:cs="Arial"/>
          <w:color w:val="000000"/>
          <w:lang w:eastAsia="pt-BR"/>
        </w:rPr>
        <w:t xml:space="preserve">.  </w:t>
      </w:r>
    </w:p>
    <w:p w14:paraId="7B244B8D" w14:textId="77777777" w:rsidR="004A146E" w:rsidRDefault="004A146E" w:rsidP="004A146E">
      <w:pPr>
        <w:shd w:val="clear" w:color="auto" w:fill="BFBFBF" w:themeFill="background1" w:themeFillShade="BF"/>
        <w:autoSpaceDE w:val="0"/>
        <w:autoSpaceDN w:val="0"/>
        <w:adjustRightInd w:val="0"/>
        <w:spacing w:after="0" w:line="240" w:lineRule="auto"/>
        <w:jc w:val="both"/>
        <w:rPr>
          <w:rFonts w:ascii="Arial" w:hAnsi="Arial" w:cs="Arial"/>
          <w:b/>
          <w:bCs/>
          <w:color w:val="000000"/>
          <w:lang w:eastAsia="pt-BR"/>
        </w:rPr>
      </w:pPr>
      <w:r w:rsidRPr="00062FEB">
        <w:rPr>
          <w:rFonts w:ascii="Arial" w:hAnsi="Arial" w:cs="Arial"/>
          <w:b/>
          <w:bCs/>
          <w:color w:val="000000"/>
          <w:lang w:eastAsia="pt-BR"/>
        </w:rPr>
        <w:t>3.</w:t>
      </w:r>
      <w:r w:rsidRPr="00062FEB">
        <w:rPr>
          <w:rFonts w:ascii="Arial" w:hAnsi="Arial" w:cs="Arial"/>
          <w:b/>
          <w:bCs/>
          <w:color w:val="000000"/>
          <w:lang w:eastAsia="pt-BR"/>
        </w:rPr>
        <w:tab/>
        <w:t>DESCRIÇÃO DA SOLUÇÃO COMO UM TODO CONSIDERADO O CICLO DE VIDA DO OBJETO</w:t>
      </w:r>
    </w:p>
    <w:p w14:paraId="3A736C6A" w14:textId="77777777" w:rsidR="004A146E" w:rsidRDefault="004A146E" w:rsidP="004A146E">
      <w:pPr>
        <w:autoSpaceDE w:val="0"/>
        <w:autoSpaceDN w:val="0"/>
        <w:adjustRightInd w:val="0"/>
        <w:spacing w:after="0" w:line="240" w:lineRule="auto"/>
        <w:jc w:val="both"/>
        <w:rPr>
          <w:rFonts w:ascii="Arial" w:hAnsi="Arial" w:cs="Arial"/>
          <w:b/>
          <w:bCs/>
          <w:color w:val="000000"/>
          <w:lang w:eastAsia="pt-BR"/>
        </w:rPr>
      </w:pPr>
    </w:p>
    <w:p w14:paraId="7912F2A6" w14:textId="77777777" w:rsidR="004A146E" w:rsidRDefault="004A146E" w:rsidP="004A146E">
      <w:pPr>
        <w:jc w:val="both"/>
        <w:rPr>
          <w:rFonts w:ascii="Arial" w:hAnsi="Arial" w:cs="Arial"/>
        </w:rPr>
      </w:pPr>
      <w:r>
        <w:rPr>
          <w:rFonts w:ascii="Arial" w:hAnsi="Arial" w:cs="Arial"/>
        </w:rPr>
        <w:t xml:space="preserve">3.1. </w:t>
      </w:r>
      <w:r w:rsidRPr="00316F04">
        <w:rPr>
          <w:rFonts w:ascii="Arial" w:hAnsi="Arial" w:cs="Arial"/>
        </w:rPr>
        <w:t>A solução que se mostrou mais vantajosa para suprir a referida demanda do Conselho de Arquitetura e Urbanismo, deverá ser a contratação de empresa especial</w:t>
      </w:r>
      <w:r>
        <w:rPr>
          <w:rFonts w:ascii="Arial" w:hAnsi="Arial" w:cs="Arial"/>
        </w:rPr>
        <w:t>iza na prestação de serviços de Contabilidade Pública, Recursos Humanos e Controle Interno, como serviços de escriturações contábeis, fiscais, folha de pagamento, controle de impostos, rescisões, férias e consultoria trabalhista, e na prestação de serviços diversos de natureza contábil e fiscal. Com isso</w:t>
      </w:r>
      <w:r w:rsidRPr="00316F04">
        <w:rPr>
          <w:rFonts w:ascii="Arial" w:hAnsi="Arial" w:cs="Arial"/>
        </w:rPr>
        <w:t>, será necessário a abertura de processo de dispensa licitação em virtude de o valor dessa despesa não ultrapassar o limite</w:t>
      </w:r>
      <w:r>
        <w:rPr>
          <w:rFonts w:ascii="Arial" w:hAnsi="Arial" w:cs="Arial"/>
        </w:rPr>
        <w:t xml:space="preserve"> permitido por lei</w:t>
      </w:r>
      <w:r w:rsidRPr="00316F04">
        <w:rPr>
          <w:rFonts w:ascii="Arial" w:hAnsi="Arial" w:cs="Arial"/>
        </w:rPr>
        <w:t>, obedecendo os regramentos da Lei de licitações e contratos administrativo nº 14.133/2021.</w:t>
      </w:r>
    </w:p>
    <w:p w14:paraId="66F3C9D5" w14:textId="77777777" w:rsidR="004A146E" w:rsidRPr="001D7F12" w:rsidRDefault="004A146E" w:rsidP="004A146E">
      <w:pPr>
        <w:jc w:val="both"/>
        <w:rPr>
          <w:rFonts w:ascii="Arial" w:hAnsi="Arial" w:cs="Arial"/>
        </w:rPr>
      </w:pPr>
      <w:r w:rsidRPr="001D7F12">
        <w:rPr>
          <w:rFonts w:ascii="Arial" w:hAnsi="Arial" w:cs="Arial"/>
        </w:rPr>
        <w:t>3.2. Ao considerar que as contratações públicas devem buscar resultados positivos para a Administração, devem ser apontados os resultados pretendidos, de forma a subsidiar a criação dos indicadores de desempenho que serão utilizados no Acordo de Níveis de Serviço ou Instrumento de Medição de Resultados, se for o caso.</w:t>
      </w:r>
      <w:r>
        <w:rPr>
          <w:rFonts w:ascii="Arial" w:hAnsi="Arial" w:cs="Arial"/>
        </w:rPr>
        <w:t xml:space="preserve"> </w:t>
      </w:r>
    </w:p>
    <w:p w14:paraId="3192D037" w14:textId="77777777" w:rsidR="004A146E" w:rsidRDefault="004A146E" w:rsidP="004A146E">
      <w:pPr>
        <w:jc w:val="both"/>
        <w:rPr>
          <w:rFonts w:ascii="Arial" w:hAnsi="Arial" w:cs="Arial"/>
        </w:rPr>
      </w:pPr>
      <w:r w:rsidRPr="001D7F12">
        <w:rPr>
          <w:rFonts w:ascii="Arial" w:hAnsi="Arial" w:cs="Arial"/>
        </w:rPr>
        <w:t>3.</w:t>
      </w:r>
      <w:r>
        <w:rPr>
          <w:rFonts w:ascii="Arial" w:hAnsi="Arial" w:cs="Arial"/>
        </w:rPr>
        <w:t>3</w:t>
      </w:r>
      <w:r w:rsidRPr="001D7F12">
        <w:rPr>
          <w:rFonts w:ascii="Arial" w:hAnsi="Arial" w:cs="Arial"/>
        </w:rPr>
        <w:t>. Logo, para esta contra</w:t>
      </w:r>
      <w:r>
        <w:rPr>
          <w:rFonts w:ascii="Arial" w:hAnsi="Arial" w:cs="Arial"/>
        </w:rPr>
        <w:t>ta</w:t>
      </w:r>
      <w:r w:rsidRPr="001D7F12">
        <w:rPr>
          <w:rFonts w:ascii="Arial" w:hAnsi="Arial" w:cs="Arial"/>
        </w:rPr>
        <w:t>ção, busca-se por melhores soluções disponíveis do mercado local de São Luís do Maranhão, observando a potencial economia de escala e as peculiaridades do local de execução do objeto</w:t>
      </w:r>
      <w:r>
        <w:rPr>
          <w:rFonts w:ascii="Arial" w:hAnsi="Arial" w:cs="Arial"/>
        </w:rPr>
        <w:t xml:space="preserve"> dessa contratação</w:t>
      </w:r>
      <w:r w:rsidRPr="001D7F12">
        <w:rPr>
          <w:rFonts w:ascii="Arial" w:hAnsi="Arial" w:cs="Arial"/>
        </w:rPr>
        <w:t>.</w:t>
      </w:r>
    </w:p>
    <w:p w14:paraId="684A8DAB" w14:textId="77777777" w:rsidR="004A146E" w:rsidRDefault="004A146E" w:rsidP="004A146E">
      <w:pPr>
        <w:shd w:val="clear" w:color="auto" w:fill="BFBFBF" w:themeFill="background1" w:themeFillShade="BF"/>
        <w:jc w:val="both"/>
        <w:rPr>
          <w:rFonts w:ascii="Arial" w:hAnsi="Arial" w:cs="Arial"/>
          <w:b/>
          <w:bCs/>
        </w:rPr>
      </w:pPr>
      <w:r>
        <w:rPr>
          <w:rFonts w:ascii="Arial" w:hAnsi="Arial" w:cs="Arial"/>
          <w:b/>
          <w:bCs/>
        </w:rPr>
        <w:t>4.</w:t>
      </w:r>
      <w:r w:rsidRPr="00131342">
        <w:rPr>
          <w:rFonts w:ascii="Arial" w:hAnsi="Arial" w:cs="Arial"/>
          <w:b/>
          <w:bCs/>
          <w:color w:val="000000"/>
          <w:lang w:eastAsia="pt-BR"/>
        </w:rPr>
        <w:t xml:space="preserve"> </w:t>
      </w:r>
      <w:r w:rsidRPr="00062FEB">
        <w:rPr>
          <w:rFonts w:ascii="Arial" w:hAnsi="Arial" w:cs="Arial"/>
          <w:b/>
          <w:bCs/>
          <w:color w:val="000000"/>
          <w:lang w:eastAsia="pt-BR"/>
        </w:rPr>
        <w:tab/>
      </w:r>
      <w:r>
        <w:rPr>
          <w:rFonts w:ascii="Arial" w:hAnsi="Arial" w:cs="Arial"/>
          <w:b/>
          <w:bCs/>
        </w:rPr>
        <w:t xml:space="preserve">REQUISITOS DA CONTRATAÇÃO </w:t>
      </w:r>
    </w:p>
    <w:p w14:paraId="38065555" w14:textId="77777777" w:rsidR="00B930F7" w:rsidRDefault="004A146E" w:rsidP="004A146E">
      <w:pPr>
        <w:jc w:val="both"/>
        <w:rPr>
          <w:rFonts w:ascii="Arial" w:hAnsi="Arial" w:cs="Arial"/>
        </w:rPr>
      </w:pPr>
      <w:r>
        <w:rPr>
          <w:rFonts w:ascii="Arial" w:hAnsi="Arial" w:cs="Arial"/>
        </w:rPr>
        <w:t xml:space="preserve">4.1.1. </w:t>
      </w:r>
      <w:r w:rsidRPr="00316F04">
        <w:rPr>
          <w:rFonts w:ascii="Arial" w:hAnsi="Arial" w:cs="Arial"/>
        </w:rPr>
        <w:t xml:space="preserve">A contratação deverá ser realizada mediante a apresentação formal de no mínimo 3 (três) propostas, adotando o menor </w:t>
      </w:r>
      <w:r>
        <w:rPr>
          <w:rFonts w:ascii="Arial" w:hAnsi="Arial" w:cs="Arial"/>
        </w:rPr>
        <w:t>preço para a escolha da empresa prestadora de serviços</w:t>
      </w:r>
      <w:r w:rsidRPr="00316F04">
        <w:rPr>
          <w:rFonts w:ascii="Arial" w:hAnsi="Arial" w:cs="Arial"/>
        </w:rPr>
        <w:t>, considerando o disposto no Art. 23 da lei 14.133/2021, onde deverão ser observadas a potencial economia de escala e as peculiaridades do local de execução do objeto.</w:t>
      </w:r>
    </w:p>
    <w:p w14:paraId="5007FEEA" w14:textId="2727AC36" w:rsidR="004A146E" w:rsidRPr="00316F04" w:rsidRDefault="004A146E" w:rsidP="004A146E">
      <w:pPr>
        <w:jc w:val="both"/>
        <w:rPr>
          <w:rFonts w:ascii="Arial" w:hAnsi="Arial" w:cs="Arial"/>
        </w:rPr>
      </w:pPr>
      <w:r>
        <w:rPr>
          <w:rFonts w:ascii="Arial" w:hAnsi="Arial" w:cs="Arial"/>
        </w:rPr>
        <w:t xml:space="preserve">4.1.2. </w:t>
      </w:r>
      <w:r w:rsidRPr="00316F04">
        <w:rPr>
          <w:rFonts w:ascii="Arial" w:hAnsi="Arial" w:cs="Arial"/>
        </w:rPr>
        <w:t>Os valores das propostas deverão englobar todas as despesas com os serviços, impostos, encargos sociais e previdenciários, taxas, seguros, transporte e qualquer outra despesa que que venha a incidir sobre o objeto desta contração;</w:t>
      </w:r>
    </w:p>
    <w:p w14:paraId="5DCB3BEF" w14:textId="77777777" w:rsidR="004A146E" w:rsidRPr="00316F04" w:rsidRDefault="004A146E" w:rsidP="004A146E">
      <w:pPr>
        <w:jc w:val="both"/>
        <w:rPr>
          <w:rFonts w:ascii="Arial" w:hAnsi="Arial" w:cs="Arial"/>
        </w:rPr>
      </w:pPr>
      <w:r>
        <w:rPr>
          <w:rFonts w:ascii="Arial" w:hAnsi="Arial" w:cs="Arial"/>
        </w:rPr>
        <w:t xml:space="preserve">4.1.3. </w:t>
      </w:r>
      <w:r w:rsidRPr="00316F04">
        <w:rPr>
          <w:rFonts w:ascii="Arial" w:hAnsi="Arial" w:cs="Arial"/>
        </w:rPr>
        <w:t>As empresas interessadas em participar do objeto desta contração, deverão apresentar documentos que supram as exigências de habilitação e qualificações técnicas previstas na Lei de Licitação e Contratos Administrativos nº 14.133/2021;</w:t>
      </w:r>
    </w:p>
    <w:p w14:paraId="0211FC9E" w14:textId="05EB9806" w:rsidR="00CD25C5" w:rsidRDefault="004A146E" w:rsidP="004A146E">
      <w:pPr>
        <w:jc w:val="both"/>
        <w:rPr>
          <w:rFonts w:ascii="Arial" w:hAnsi="Arial" w:cs="Arial"/>
        </w:rPr>
      </w:pPr>
      <w:r>
        <w:rPr>
          <w:rFonts w:ascii="Arial" w:hAnsi="Arial" w:cs="Arial"/>
        </w:rPr>
        <w:t xml:space="preserve">4.1.4. </w:t>
      </w:r>
      <w:r w:rsidRPr="00316F04">
        <w:rPr>
          <w:rFonts w:ascii="Arial" w:hAnsi="Arial" w:cs="Arial"/>
        </w:rPr>
        <w:t>Em caso da necessidade de adequação do objeto, a contratada deverá realizar os ajustes necessários sem qualquer ônus para o CAU/MA;</w:t>
      </w:r>
    </w:p>
    <w:p w14:paraId="6D0A5412" w14:textId="56E09DC9" w:rsidR="004A146E" w:rsidRPr="00316F04" w:rsidRDefault="004A146E" w:rsidP="004A146E">
      <w:pPr>
        <w:jc w:val="both"/>
        <w:rPr>
          <w:rFonts w:ascii="Arial" w:hAnsi="Arial" w:cs="Arial"/>
        </w:rPr>
      </w:pPr>
      <w:r>
        <w:rPr>
          <w:rFonts w:ascii="Arial" w:hAnsi="Arial" w:cs="Arial"/>
        </w:rPr>
        <w:lastRenderedPageBreak/>
        <w:t>4.1.5. Para apresentações das propostas, as empresas concorrentes deverão observar as condições previstas no Termo de Referência, atendendo as especificações dos serviços a serem executados.</w:t>
      </w:r>
    </w:p>
    <w:p w14:paraId="404815D9" w14:textId="77777777" w:rsidR="004A146E" w:rsidRDefault="004A146E" w:rsidP="004A146E">
      <w:pPr>
        <w:jc w:val="both"/>
        <w:rPr>
          <w:rFonts w:ascii="Arial" w:hAnsi="Arial" w:cs="Arial"/>
        </w:rPr>
      </w:pPr>
      <w:r w:rsidRPr="0036744B">
        <w:rPr>
          <w:rFonts w:ascii="Arial" w:hAnsi="Arial" w:cs="Arial"/>
          <w:b/>
          <w:bCs/>
        </w:rPr>
        <w:t xml:space="preserve">Requisitos de Habilitação </w:t>
      </w:r>
    </w:p>
    <w:p w14:paraId="287B0179" w14:textId="77777777" w:rsidR="004A146E" w:rsidRPr="00FA3A47" w:rsidRDefault="004A146E" w:rsidP="004A146E">
      <w:pPr>
        <w:jc w:val="both"/>
        <w:rPr>
          <w:rFonts w:ascii="Arial" w:hAnsi="Arial" w:cs="Arial"/>
        </w:rPr>
      </w:pPr>
      <w:r>
        <w:rPr>
          <w:rFonts w:ascii="Arial" w:hAnsi="Arial" w:cs="Arial"/>
        </w:rPr>
        <w:t>4.2. A empresa que apresentar a proposta mais vantajosa para o Conselho de Arquitetura e Urbanismo do Maranhão deverá comprovar que preenche todos os requisitos</w:t>
      </w:r>
      <w:r w:rsidRPr="002302AA">
        <w:rPr>
          <w:rFonts w:ascii="Arial" w:hAnsi="Arial" w:cs="Arial"/>
        </w:rPr>
        <w:t xml:space="preserve"> de habilitação e qualificação mínima necessária</w:t>
      </w:r>
      <w:r>
        <w:rPr>
          <w:rFonts w:ascii="Arial" w:hAnsi="Arial" w:cs="Arial"/>
        </w:rPr>
        <w:t xml:space="preserve"> para execução dos serviços.</w:t>
      </w:r>
    </w:p>
    <w:p w14:paraId="11F4380E" w14:textId="77777777" w:rsidR="004A146E" w:rsidRPr="0036744B" w:rsidRDefault="004A146E" w:rsidP="004A146E">
      <w:pPr>
        <w:jc w:val="both"/>
        <w:rPr>
          <w:rFonts w:ascii="Arial" w:hAnsi="Arial" w:cs="Arial"/>
          <w:b/>
          <w:bCs/>
        </w:rPr>
      </w:pPr>
      <w:r w:rsidRPr="0036744B">
        <w:rPr>
          <w:rFonts w:ascii="Arial" w:hAnsi="Arial" w:cs="Arial"/>
          <w:b/>
          <w:bCs/>
        </w:rPr>
        <w:t>Obrigações das partes</w:t>
      </w:r>
    </w:p>
    <w:p w14:paraId="6117344C" w14:textId="77777777" w:rsidR="004A146E" w:rsidRPr="0036744B" w:rsidRDefault="004A146E" w:rsidP="004A146E">
      <w:pPr>
        <w:jc w:val="both"/>
        <w:rPr>
          <w:rFonts w:ascii="Arial" w:hAnsi="Arial" w:cs="Arial"/>
          <w:b/>
          <w:bCs/>
        </w:rPr>
      </w:pPr>
      <w:r w:rsidRPr="0036744B">
        <w:rPr>
          <w:rFonts w:ascii="Arial" w:hAnsi="Arial" w:cs="Arial"/>
          <w:b/>
          <w:bCs/>
        </w:rPr>
        <w:t>Do contratante</w:t>
      </w:r>
    </w:p>
    <w:p w14:paraId="523E1ED3" w14:textId="77777777" w:rsidR="004A146E" w:rsidRPr="006B368A" w:rsidRDefault="004A146E" w:rsidP="004A146E">
      <w:pPr>
        <w:jc w:val="both"/>
        <w:rPr>
          <w:rFonts w:ascii="Arial" w:hAnsi="Arial" w:cs="Arial"/>
        </w:rPr>
      </w:pPr>
      <w:r>
        <w:rPr>
          <w:rFonts w:ascii="Arial" w:hAnsi="Arial" w:cs="Arial"/>
        </w:rPr>
        <w:t xml:space="preserve">4.3. </w:t>
      </w:r>
      <w:r w:rsidRPr="006B368A">
        <w:rPr>
          <w:rFonts w:ascii="Arial" w:hAnsi="Arial" w:cs="Arial"/>
        </w:rPr>
        <w:t>Receber</w:t>
      </w:r>
      <w:r>
        <w:rPr>
          <w:rFonts w:ascii="Arial" w:hAnsi="Arial" w:cs="Arial"/>
        </w:rPr>
        <w:t xml:space="preserve"> e avaliar os serviços realizados para o CAU/MA</w:t>
      </w:r>
      <w:r w:rsidRPr="006B368A">
        <w:rPr>
          <w:rFonts w:ascii="Arial" w:hAnsi="Arial" w:cs="Arial"/>
        </w:rPr>
        <w:t>;</w:t>
      </w:r>
    </w:p>
    <w:p w14:paraId="34316EFA" w14:textId="77777777" w:rsidR="004A146E" w:rsidRDefault="004A146E" w:rsidP="004A146E">
      <w:pPr>
        <w:jc w:val="both"/>
        <w:rPr>
          <w:rFonts w:ascii="Arial" w:hAnsi="Arial" w:cs="Arial"/>
        </w:rPr>
      </w:pPr>
      <w:r>
        <w:rPr>
          <w:rFonts w:ascii="Arial" w:hAnsi="Arial" w:cs="Arial"/>
        </w:rPr>
        <w:t xml:space="preserve">4.3.1. </w:t>
      </w:r>
      <w:r w:rsidRPr="006B368A">
        <w:rPr>
          <w:rFonts w:ascii="Arial" w:hAnsi="Arial" w:cs="Arial"/>
        </w:rPr>
        <w:t>Efetuar o pagamento do valor constante na nota fiscal/fatura, no prazo máximo de 15 (quinze) dias corridos contados da data final do período de adimplemento da parcela;</w:t>
      </w:r>
    </w:p>
    <w:p w14:paraId="677B3CFE" w14:textId="77777777" w:rsidR="004A146E" w:rsidRPr="006B368A" w:rsidRDefault="004A146E" w:rsidP="004A146E">
      <w:pPr>
        <w:jc w:val="both"/>
        <w:rPr>
          <w:rFonts w:ascii="Arial" w:hAnsi="Arial" w:cs="Arial"/>
        </w:rPr>
      </w:pPr>
      <w:r>
        <w:rPr>
          <w:rFonts w:ascii="Arial" w:hAnsi="Arial" w:cs="Arial"/>
        </w:rPr>
        <w:t>4.3.2. Receber</w:t>
      </w:r>
      <w:r w:rsidRPr="006B368A">
        <w:rPr>
          <w:rFonts w:ascii="Arial" w:hAnsi="Arial" w:cs="Arial"/>
        </w:rPr>
        <w:t xml:space="preserve"> os </w:t>
      </w:r>
      <w:r>
        <w:rPr>
          <w:rFonts w:ascii="Arial" w:hAnsi="Arial" w:cs="Arial"/>
        </w:rPr>
        <w:t xml:space="preserve">serviços de acordo com </w:t>
      </w:r>
      <w:r w:rsidRPr="006B368A">
        <w:rPr>
          <w:rFonts w:ascii="Arial" w:hAnsi="Arial" w:cs="Arial"/>
        </w:rPr>
        <w:t>as especificações contidas no Termo de Referência;</w:t>
      </w:r>
    </w:p>
    <w:p w14:paraId="7DDFC3BF" w14:textId="77777777" w:rsidR="004A146E" w:rsidRPr="006B368A" w:rsidRDefault="004A146E" w:rsidP="004A146E">
      <w:pPr>
        <w:jc w:val="both"/>
        <w:rPr>
          <w:rFonts w:ascii="Arial" w:hAnsi="Arial" w:cs="Arial"/>
        </w:rPr>
      </w:pPr>
      <w:r>
        <w:rPr>
          <w:rFonts w:ascii="Arial" w:hAnsi="Arial" w:cs="Arial"/>
        </w:rPr>
        <w:t xml:space="preserve">4.3.3. </w:t>
      </w:r>
      <w:r w:rsidRPr="006B368A">
        <w:rPr>
          <w:rFonts w:ascii="Arial" w:hAnsi="Arial" w:cs="Arial"/>
        </w:rPr>
        <w:t>Aplicar sanções administrativas regulamentares e contratuais cabíveis</w:t>
      </w:r>
      <w:r>
        <w:rPr>
          <w:rFonts w:ascii="Arial" w:hAnsi="Arial" w:cs="Arial"/>
        </w:rPr>
        <w:t xml:space="preserve"> nos termos da Lei Federal Nº 14.133/2021.</w:t>
      </w:r>
    </w:p>
    <w:p w14:paraId="0C6570AC" w14:textId="77777777" w:rsidR="004A146E" w:rsidRDefault="004A146E" w:rsidP="004A146E">
      <w:pPr>
        <w:jc w:val="both"/>
        <w:rPr>
          <w:rFonts w:ascii="Arial" w:hAnsi="Arial" w:cs="Arial"/>
          <w:b/>
          <w:bCs/>
        </w:rPr>
      </w:pPr>
      <w:r w:rsidRPr="0036744B">
        <w:rPr>
          <w:rFonts w:ascii="Arial" w:hAnsi="Arial" w:cs="Arial"/>
          <w:b/>
          <w:bCs/>
        </w:rPr>
        <w:t>Da contratada</w:t>
      </w:r>
    </w:p>
    <w:p w14:paraId="2AA03ABF" w14:textId="77777777" w:rsidR="004A146E" w:rsidRDefault="004A146E" w:rsidP="004A146E">
      <w:pPr>
        <w:jc w:val="both"/>
        <w:rPr>
          <w:rFonts w:ascii="Arial" w:hAnsi="Arial" w:cs="Arial"/>
        </w:rPr>
      </w:pPr>
      <w:r>
        <w:rPr>
          <w:rFonts w:ascii="Arial" w:hAnsi="Arial" w:cs="Arial"/>
        </w:rPr>
        <w:t>4.4. Executar as atividades em conformidade com o descrito no presente Termo de Referência com os mais elevados padrões de competência, integridade profissional e ética;</w:t>
      </w:r>
    </w:p>
    <w:p w14:paraId="5FFA7712" w14:textId="77777777" w:rsidR="004A146E" w:rsidRDefault="004A146E" w:rsidP="004A146E">
      <w:pPr>
        <w:jc w:val="both"/>
        <w:rPr>
          <w:rFonts w:ascii="Arial" w:hAnsi="Arial" w:cs="Arial"/>
        </w:rPr>
      </w:pPr>
      <w:r>
        <w:rPr>
          <w:rFonts w:ascii="Arial" w:hAnsi="Arial" w:cs="Arial"/>
        </w:rPr>
        <w:t>4.4.1. Considerar as decisões ou sugestões do CAU/MA sempre que elas contribuírem de maneira significativa na qualificação dos trabalhadores e agilidade dos mesmos;</w:t>
      </w:r>
    </w:p>
    <w:p w14:paraId="26B6C488" w14:textId="77777777" w:rsidR="004A146E" w:rsidRDefault="004A146E" w:rsidP="004A146E">
      <w:pPr>
        <w:jc w:val="both"/>
        <w:rPr>
          <w:rFonts w:ascii="Arial" w:hAnsi="Arial" w:cs="Arial"/>
        </w:rPr>
      </w:pPr>
      <w:r>
        <w:rPr>
          <w:rFonts w:ascii="Arial" w:hAnsi="Arial" w:cs="Arial"/>
        </w:rPr>
        <w:t>4.4.2. Fornecer mão-de-obra profissional qualificada e habilitada, devendo os profissionais de contabilidade terem registro no respectivo órgão de classe;</w:t>
      </w:r>
    </w:p>
    <w:p w14:paraId="4C9E6AD3" w14:textId="77777777" w:rsidR="004A146E" w:rsidRDefault="004A146E" w:rsidP="004A146E">
      <w:pPr>
        <w:jc w:val="both"/>
        <w:rPr>
          <w:rFonts w:ascii="Arial" w:hAnsi="Arial" w:cs="Arial"/>
        </w:rPr>
      </w:pPr>
      <w:r>
        <w:rPr>
          <w:rFonts w:ascii="Arial" w:hAnsi="Arial" w:cs="Arial"/>
        </w:rPr>
        <w:t>4.4.3. Arcar com as despesas de execução dos trabalhos externos próprios, como locação de veículos, combustível, equipamentos eletrônicos e acessórios, dentre outras;</w:t>
      </w:r>
    </w:p>
    <w:p w14:paraId="7474FD30" w14:textId="77777777" w:rsidR="004A146E" w:rsidRDefault="004A146E" w:rsidP="004A146E">
      <w:pPr>
        <w:jc w:val="both"/>
        <w:rPr>
          <w:rFonts w:ascii="Arial" w:hAnsi="Arial" w:cs="Arial"/>
        </w:rPr>
      </w:pPr>
      <w:r>
        <w:rPr>
          <w:rFonts w:ascii="Arial" w:hAnsi="Arial" w:cs="Arial"/>
        </w:rPr>
        <w:t>4.4.4. Arcar com as despesas de deslocamento e diárias de pessoal contratado na execução das atividades externas próprias e de eventual treinamento;</w:t>
      </w:r>
    </w:p>
    <w:p w14:paraId="472200CA" w14:textId="77777777" w:rsidR="004A146E" w:rsidRDefault="004A146E" w:rsidP="004A146E">
      <w:pPr>
        <w:jc w:val="both"/>
        <w:rPr>
          <w:rFonts w:ascii="Arial" w:hAnsi="Arial" w:cs="Arial"/>
        </w:rPr>
      </w:pPr>
      <w:r>
        <w:rPr>
          <w:rFonts w:ascii="Arial" w:hAnsi="Arial" w:cs="Arial"/>
        </w:rPr>
        <w:t>4.4.5. Disponibilizar dados, fotos, relatórios ou qualquer outro tipo de informação a terceiros somente com autorização do CAU/MA;</w:t>
      </w:r>
    </w:p>
    <w:p w14:paraId="35652FE8" w14:textId="77777777" w:rsidR="000B2583" w:rsidRDefault="004A146E" w:rsidP="004A146E">
      <w:pPr>
        <w:jc w:val="both"/>
        <w:rPr>
          <w:rFonts w:ascii="Arial" w:hAnsi="Arial" w:cs="Arial"/>
        </w:rPr>
      </w:pPr>
      <w:r>
        <w:rPr>
          <w:rFonts w:ascii="Arial" w:hAnsi="Arial" w:cs="Arial"/>
        </w:rPr>
        <w:t>4.4.6. Reparar, substituir, alterar os produtos em não conformidade ou não aprovados, sem ônus para a contratada;</w:t>
      </w:r>
    </w:p>
    <w:p w14:paraId="54C3971A" w14:textId="15C1584D" w:rsidR="004A146E" w:rsidRDefault="004A146E" w:rsidP="004A146E">
      <w:pPr>
        <w:jc w:val="both"/>
        <w:rPr>
          <w:rFonts w:ascii="Arial" w:hAnsi="Arial" w:cs="Arial"/>
        </w:rPr>
      </w:pPr>
      <w:r>
        <w:rPr>
          <w:rFonts w:ascii="Arial" w:hAnsi="Arial" w:cs="Arial"/>
        </w:rPr>
        <w:lastRenderedPageBreak/>
        <w:t>4.4.7. Prestar os esclarecimentos que forem solicitados pela contratante, cujas reclamações ou orientações se obriga a atender prontamente;</w:t>
      </w:r>
    </w:p>
    <w:p w14:paraId="6E889EC7" w14:textId="77777777" w:rsidR="004A146E" w:rsidRDefault="004A146E" w:rsidP="004A146E">
      <w:pPr>
        <w:jc w:val="both"/>
        <w:rPr>
          <w:rFonts w:ascii="Arial" w:hAnsi="Arial" w:cs="Arial"/>
        </w:rPr>
      </w:pPr>
      <w:r>
        <w:rPr>
          <w:rFonts w:ascii="Arial" w:hAnsi="Arial" w:cs="Arial"/>
        </w:rPr>
        <w:t>4.4.8. Assumir todas as despesas relativas a pessoal e quaisquer outra oriundas, derivadas ou conexas com o contrato, tais como: salários, encargos sociais e trabalhistas e eventuais passivos, impostos, alimentação do seu pessoal, deslocamento de funcionários, equipamentos de proteção individual e coletivo, tributos, seguros, taxas e serviços, licenças em repartições públicas, registros, autenticações de contrato, ficando ainda, para todos os efeitos legais, declarada pela contratada a inexistência de qualquer vínculo empregatício entre seus empregados e/ou prepostos e a contratante;</w:t>
      </w:r>
    </w:p>
    <w:p w14:paraId="0A402C6F" w14:textId="77777777" w:rsidR="004A146E" w:rsidRDefault="004A146E" w:rsidP="004A146E">
      <w:pPr>
        <w:jc w:val="both"/>
        <w:rPr>
          <w:rFonts w:ascii="Arial" w:hAnsi="Arial" w:cs="Arial"/>
        </w:rPr>
      </w:pPr>
      <w:r>
        <w:rPr>
          <w:rFonts w:ascii="Arial" w:hAnsi="Arial" w:cs="Arial"/>
        </w:rPr>
        <w:t>4.4.9. Responsabiliza-se por quaisquer danos causados a terceiros em virtude do objeto do contrato a ser firmado;</w:t>
      </w:r>
    </w:p>
    <w:p w14:paraId="5AF566C7" w14:textId="77777777" w:rsidR="004A146E" w:rsidRDefault="004A146E" w:rsidP="004A146E">
      <w:pPr>
        <w:jc w:val="both"/>
        <w:rPr>
          <w:rFonts w:ascii="Arial" w:hAnsi="Arial" w:cs="Arial"/>
        </w:rPr>
      </w:pPr>
      <w:r>
        <w:rPr>
          <w:rFonts w:ascii="Arial" w:hAnsi="Arial" w:cs="Arial"/>
        </w:rPr>
        <w:t xml:space="preserve">4.4.10. Não caucionar ou utilizar o contrato celebrado para qualquer operação financeira, sem prévia e expressa autorização da contratante; </w:t>
      </w:r>
    </w:p>
    <w:p w14:paraId="1374D2F0" w14:textId="77777777" w:rsidR="004A146E" w:rsidRDefault="004A146E" w:rsidP="004A146E">
      <w:pPr>
        <w:jc w:val="both"/>
        <w:rPr>
          <w:rFonts w:ascii="Arial" w:hAnsi="Arial" w:cs="Arial"/>
        </w:rPr>
      </w:pPr>
      <w:r>
        <w:rPr>
          <w:rFonts w:ascii="Arial" w:hAnsi="Arial" w:cs="Arial"/>
        </w:rPr>
        <w:t>4.4.11. Submeter-se às normas e condições baixadas pela contratante, quando ao comportamento, discrição e urbanidade na relação interpessoal;</w:t>
      </w:r>
    </w:p>
    <w:p w14:paraId="03CCF138" w14:textId="77777777" w:rsidR="004A146E" w:rsidRPr="002342E2" w:rsidRDefault="004A146E" w:rsidP="004A146E">
      <w:pPr>
        <w:jc w:val="both"/>
        <w:rPr>
          <w:rFonts w:ascii="Arial" w:hAnsi="Arial" w:cs="Arial"/>
        </w:rPr>
      </w:pPr>
      <w:r>
        <w:rPr>
          <w:rFonts w:ascii="Arial" w:hAnsi="Arial" w:cs="Arial"/>
        </w:rPr>
        <w:t>4.4.12. Exercer rigoroso controle de qualidade sobre as informações apresentadas e atuar sempre dentro dos prazos estabelecidos.</w:t>
      </w:r>
    </w:p>
    <w:p w14:paraId="684EB560" w14:textId="77777777" w:rsidR="004A146E" w:rsidRPr="0036744B" w:rsidRDefault="004A146E" w:rsidP="004A146E">
      <w:pPr>
        <w:jc w:val="both"/>
        <w:rPr>
          <w:rFonts w:ascii="Arial" w:hAnsi="Arial" w:cs="Arial"/>
          <w:b/>
          <w:bCs/>
        </w:rPr>
      </w:pPr>
      <w:r w:rsidRPr="0036744B">
        <w:rPr>
          <w:rFonts w:ascii="Arial" w:hAnsi="Arial" w:cs="Arial"/>
          <w:b/>
          <w:bCs/>
        </w:rPr>
        <w:t>Requisitos Obrigacionais</w:t>
      </w:r>
    </w:p>
    <w:p w14:paraId="2E912162" w14:textId="77777777" w:rsidR="004A146E" w:rsidRDefault="004A146E" w:rsidP="004A146E">
      <w:pPr>
        <w:jc w:val="both"/>
        <w:rPr>
          <w:rFonts w:ascii="Arial" w:hAnsi="Arial" w:cs="Arial"/>
        </w:rPr>
      </w:pPr>
      <w:r>
        <w:rPr>
          <w:rFonts w:ascii="Arial" w:hAnsi="Arial" w:cs="Arial"/>
        </w:rPr>
        <w:t>4.5. Os gestores e fiscais de contratos e seus respectivos substitutos serão representantes da administração designados por autoridade máxima do órgão ou da entidade, conforme as exigências da Lei dei Licitações e Contratos Administrativo de 1º de abril de 2021 e DECRETO Nº 11.246, de 27 de outubro de 2022.</w:t>
      </w:r>
    </w:p>
    <w:p w14:paraId="10BA6999" w14:textId="77777777" w:rsidR="004A146E" w:rsidRPr="006B368A" w:rsidRDefault="004A146E" w:rsidP="004A146E">
      <w:pPr>
        <w:jc w:val="both"/>
        <w:rPr>
          <w:rFonts w:ascii="Arial" w:hAnsi="Arial" w:cs="Arial"/>
        </w:rPr>
      </w:pPr>
      <w:r>
        <w:rPr>
          <w:rFonts w:ascii="Arial" w:hAnsi="Arial" w:cs="Arial"/>
        </w:rPr>
        <w:t xml:space="preserve">4.5.1. </w:t>
      </w:r>
      <w:r w:rsidRPr="006B368A">
        <w:rPr>
          <w:rFonts w:ascii="Arial" w:hAnsi="Arial" w:cs="Arial"/>
        </w:rPr>
        <w:t>A fiscalização da contratação será exercida pela Gerê</w:t>
      </w:r>
      <w:r>
        <w:rPr>
          <w:rFonts w:ascii="Arial" w:hAnsi="Arial" w:cs="Arial"/>
        </w:rPr>
        <w:t>ncia Técnica/Analista de Fiscalização do CAU/MA</w:t>
      </w:r>
      <w:r w:rsidRPr="006B368A">
        <w:rPr>
          <w:rFonts w:ascii="Arial" w:hAnsi="Arial" w:cs="Arial"/>
        </w:rPr>
        <w:t>, o</w:t>
      </w:r>
      <w:r>
        <w:rPr>
          <w:rFonts w:ascii="Arial" w:hAnsi="Arial" w:cs="Arial"/>
        </w:rPr>
        <w:t xml:space="preserve"> </w:t>
      </w:r>
      <w:r w:rsidRPr="006B368A">
        <w:rPr>
          <w:rFonts w:ascii="Arial" w:hAnsi="Arial" w:cs="Arial"/>
        </w:rPr>
        <w:t>qual competirá dirimir as dúvidas que surgirem no curso da execução do contrat</w:t>
      </w:r>
      <w:r>
        <w:rPr>
          <w:rFonts w:ascii="Arial" w:hAnsi="Arial" w:cs="Arial"/>
        </w:rPr>
        <w:t>a</w:t>
      </w:r>
    </w:p>
    <w:p w14:paraId="58F348B1" w14:textId="26E1C67A" w:rsidR="004A146E" w:rsidRPr="000B2583" w:rsidRDefault="004A146E" w:rsidP="004A146E">
      <w:pPr>
        <w:jc w:val="both"/>
        <w:rPr>
          <w:rFonts w:ascii="Arial" w:hAnsi="Arial" w:cs="Arial"/>
        </w:rPr>
      </w:pPr>
      <w:r>
        <w:rPr>
          <w:rFonts w:ascii="Arial" w:hAnsi="Arial" w:cs="Arial"/>
        </w:rPr>
        <w:t xml:space="preserve">4.5.2. </w:t>
      </w:r>
      <w:r w:rsidRPr="006B368A">
        <w:rPr>
          <w:rFonts w:ascii="Arial" w:hAnsi="Arial" w:cs="Arial"/>
        </w:rPr>
        <w:t>O fiscal do contrato anotará todas as ocorrências relacionadas com a execução do objeto do contrato, indicando dia, mês e ano, determinando o que for necessário à regularização das faltas ou defeitos observados e encaminhando os apontamentos à autoridade competente para as providências cabíveis.</w:t>
      </w:r>
    </w:p>
    <w:p w14:paraId="083885BF" w14:textId="77777777" w:rsidR="004A146E" w:rsidRPr="00282F6C" w:rsidRDefault="004A146E" w:rsidP="004A146E">
      <w:pPr>
        <w:shd w:val="clear" w:color="auto" w:fill="BFBFBF" w:themeFill="background1" w:themeFillShade="BF"/>
        <w:jc w:val="both"/>
        <w:rPr>
          <w:rFonts w:ascii="Arial" w:hAnsi="Arial" w:cs="Arial"/>
          <w:b/>
          <w:bCs/>
        </w:rPr>
      </w:pPr>
      <w:r w:rsidRPr="00282F6C">
        <w:rPr>
          <w:rFonts w:ascii="Arial" w:hAnsi="Arial" w:cs="Arial"/>
          <w:b/>
          <w:bCs/>
        </w:rPr>
        <w:t>5.</w:t>
      </w:r>
      <w:r w:rsidRPr="00282F6C">
        <w:rPr>
          <w:rFonts w:ascii="Arial" w:hAnsi="Arial" w:cs="Arial"/>
          <w:b/>
          <w:bCs/>
        </w:rPr>
        <w:tab/>
        <w:t>EXECUÇÃO DO OBJETO</w:t>
      </w:r>
    </w:p>
    <w:p w14:paraId="7B6FA2E3" w14:textId="77777777" w:rsidR="004A146E" w:rsidRPr="00282F6C" w:rsidRDefault="004A146E" w:rsidP="004A146E">
      <w:pPr>
        <w:jc w:val="both"/>
        <w:rPr>
          <w:rFonts w:ascii="Arial" w:hAnsi="Arial" w:cs="Arial"/>
          <w:b/>
          <w:bCs/>
        </w:rPr>
      </w:pPr>
      <w:r w:rsidRPr="00282F6C">
        <w:rPr>
          <w:rFonts w:ascii="Arial" w:hAnsi="Arial" w:cs="Arial"/>
          <w:b/>
          <w:bCs/>
        </w:rPr>
        <w:t>CONDIÇÕES DE EXECUÇÃO</w:t>
      </w:r>
    </w:p>
    <w:p w14:paraId="44BA183C" w14:textId="4EEAF5BA" w:rsidR="00646A4D" w:rsidRDefault="004A146E" w:rsidP="004A146E">
      <w:pPr>
        <w:jc w:val="both"/>
        <w:rPr>
          <w:rFonts w:ascii="Arial" w:hAnsi="Arial" w:cs="Arial"/>
        </w:rPr>
      </w:pPr>
      <w:r w:rsidRPr="00282F6C">
        <w:rPr>
          <w:rFonts w:ascii="Arial" w:hAnsi="Arial" w:cs="Arial"/>
        </w:rPr>
        <w:t>5.1.</w:t>
      </w:r>
      <w:r w:rsidRPr="00282F6C">
        <w:rPr>
          <w:rFonts w:ascii="Arial" w:hAnsi="Arial" w:cs="Arial"/>
        </w:rPr>
        <w:tab/>
        <w:t>A execução do objeto seguirá a seguinte dinâmica:</w:t>
      </w:r>
    </w:p>
    <w:p w14:paraId="25C5FDE4" w14:textId="7DABD93E" w:rsidR="004A146E" w:rsidRPr="00282F6C" w:rsidRDefault="004A146E" w:rsidP="004A146E">
      <w:pPr>
        <w:jc w:val="both"/>
        <w:rPr>
          <w:rFonts w:ascii="Arial" w:hAnsi="Arial" w:cs="Arial"/>
        </w:rPr>
      </w:pPr>
      <w:r w:rsidRPr="00282F6C">
        <w:rPr>
          <w:rFonts w:ascii="Arial" w:hAnsi="Arial" w:cs="Arial"/>
        </w:rPr>
        <w:t>5.1.1.</w:t>
      </w:r>
      <w:r w:rsidRPr="00282F6C">
        <w:rPr>
          <w:rFonts w:ascii="Arial" w:hAnsi="Arial" w:cs="Arial"/>
        </w:rPr>
        <w:tab/>
        <w:t>Início da execução do objeto</w:t>
      </w:r>
      <w:r>
        <w:rPr>
          <w:rFonts w:ascii="Arial" w:hAnsi="Arial" w:cs="Arial"/>
        </w:rPr>
        <w:t xml:space="preserve"> será</w:t>
      </w:r>
      <w:r w:rsidRPr="00282F6C">
        <w:rPr>
          <w:rFonts w:ascii="Arial" w:hAnsi="Arial" w:cs="Arial"/>
        </w:rPr>
        <w:t xml:space="preserve"> </w:t>
      </w:r>
      <w:r>
        <w:rPr>
          <w:rFonts w:ascii="Arial" w:hAnsi="Arial" w:cs="Arial"/>
        </w:rPr>
        <w:t>a partir da assinatura do mesmo ou ordem de execução dos serviços assinada pelo Presidente do Conselho de Arquitetura e Urbanismo do Maranhão em exercício</w:t>
      </w:r>
      <w:r w:rsidRPr="00282F6C">
        <w:rPr>
          <w:rFonts w:ascii="Arial" w:hAnsi="Arial" w:cs="Arial"/>
        </w:rPr>
        <w:t>;</w:t>
      </w:r>
    </w:p>
    <w:p w14:paraId="37A9E427" w14:textId="77777777" w:rsidR="004A146E" w:rsidRPr="00282F6C" w:rsidRDefault="004A146E" w:rsidP="004A146E">
      <w:pPr>
        <w:jc w:val="both"/>
        <w:rPr>
          <w:rFonts w:ascii="Arial" w:hAnsi="Arial" w:cs="Arial"/>
        </w:rPr>
      </w:pPr>
      <w:r w:rsidRPr="00282F6C">
        <w:rPr>
          <w:rFonts w:ascii="Arial" w:hAnsi="Arial" w:cs="Arial"/>
        </w:rPr>
        <w:lastRenderedPageBreak/>
        <w:t>5.1.2.</w:t>
      </w:r>
      <w:r w:rsidRPr="00282F6C">
        <w:rPr>
          <w:rFonts w:ascii="Arial" w:hAnsi="Arial" w:cs="Arial"/>
        </w:rPr>
        <w:tab/>
        <w:t>Descrição detalhada dos métodos, rotinas, etapas, tecnologias procedimentos, frequência e periodicidade de execução do trabalho</w:t>
      </w:r>
      <w:r>
        <w:rPr>
          <w:rFonts w:ascii="Arial" w:hAnsi="Arial" w:cs="Arial"/>
        </w:rPr>
        <w:t xml:space="preserve"> será determinado pela Administração do CAU/MA.</w:t>
      </w:r>
    </w:p>
    <w:p w14:paraId="735DDF05" w14:textId="1362C34C" w:rsidR="004A146E" w:rsidRPr="00282F6C" w:rsidRDefault="004A146E" w:rsidP="000B2583">
      <w:pPr>
        <w:jc w:val="both"/>
        <w:rPr>
          <w:rFonts w:ascii="Arial" w:hAnsi="Arial" w:cs="Arial"/>
        </w:rPr>
      </w:pPr>
      <w:r w:rsidRPr="00282F6C">
        <w:rPr>
          <w:rFonts w:ascii="Arial" w:hAnsi="Arial" w:cs="Arial"/>
        </w:rPr>
        <w:t>5.1.3.</w:t>
      </w:r>
      <w:r w:rsidRPr="00282F6C">
        <w:rPr>
          <w:rFonts w:ascii="Arial" w:hAnsi="Arial" w:cs="Arial"/>
        </w:rPr>
        <w:tab/>
        <w:t xml:space="preserve">Cronograma de realização dos </w:t>
      </w:r>
      <w:r>
        <w:rPr>
          <w:rFonts w:ascii="Arial" w:hAnsi="Arial" w:cs="Arial"/>
        </w:rPr>
        <w:t xml:space="preserve">serviços será feito por ordem da Administração do CAU/MA. </w:t>
      </w:r>
    </w:p>
    <w:p w14:paraId="7341AE30" w14:textId="77777777" w:rsidR="004A146E" w:rsidRPr="0093282C" w:rsidRDefault="004A146E" w:rsidP="004A146E">
      <w:pPr>
        <w:jc w:val="both"/>
        <w:rPr>
          <w:rFonts w:ascii="Arial" w:hAnsi="Arial" w:cs="Arial"/>
          <w:b/>
          <w:bCs/>
        </w:rPr>
      </w:pPr>
      <w:r w:rsidRPr="0093282C">
        <w:rPr>
          <w:rFonts w:ascii="Arial" w:hAnsi="Arial" w:cs="Arial"/>
          <w:b/>
          <w:bCs/>
        </w:rPr>
        <w:t>LOCAL DA PRESTAÇÃO DOS SERVIÇOS</w:t>
      </w:r>
    </w:p>
    <w:p w14:paraId="39C44C84" w14:textId="77777777" w:rsidR="004A146E" w:rsidRPr="00282F6C" w:rsidRDefault="004A146E" w:rsidP="004A146E">
      <w:pPr>
        <w:jc w:val="both"/>
        <w:rPr>
          <w:rFonts w:ascii="Arial" w:hAnsi="Arial" w:cs="Arial"/>
        </w:rPr>
      </w:pPr>
      <w:r w:rsidRPr="00282F6C">
        <w:rPr>
          <w:rFonts w:ascii="Arial" w:hAnsi="Arial" w:cs="Arial"/>
        </w:rPr>
        <w:t>5.2.</w:t>
      </w:r>
      <w:r w:rsidRPr="00282F6C">
        <w:rPr>
          <w:rFonts w:ascii="Arial" w:hAnsi="Arial" w:cs="Arial"/>
        </w:rPr>
        <w:tab/>
        <w:t>Os serviços prestados</w:t>
      </w:r>
      <w:r>
        <w:rPr>
          <w:rFonts w:ascii="Arial" w:hAnsi="Arial" w:cs="Arial"/>
        </w:rPr>
        <w:t xml:space="preserve"> poderão ser realizados na sede da empresa contratada e nas dependências do CAU/MA, </w:t>
      </w:r>
      <w:r w:rsidRPr="00370C5A">
        <w:rPr>
          <w:rFonts w:ascii="Arial" w:hAnsi="Arial" w:cs="Arial"/>
          <w:color w:val="000000"/>
          <w:lang w:eastAsia="pt-BR"/>
        </w:rPr>
        <w:t xml:space="preserve">localizado </w:t>
      </w:r>
      <w:r>
        <w:rPr>
          <w:rFonts w:ascii="Arial" w:hAnsi="Arial" w:cs="Arial"/>
          <w:color w:val="000000"/>
          <w:lang w:eastAsia="pt-BR"/>
        </w:rPr>
        <w:t>na Rua dos Angelins/Angicos, nº 15, quadra 04, Renascença</w:t>
      </w:r>
      <w:r w:rsidRPr="00370C5A">
        <w:rPr>
          <w:rFonts w:ascii="Arial" w:hAnsi="Arial" w:cs="Arial"/>
          <w:color w:val="000000"/>
          <w:lang w:eastAsia="pt-BR"/>
        </w:rPr>
        <w:t xml:space="preserve">, CEP: </w:t>
      </w:r>
      <w:r>
        <w:rPr>
          <w:rFonts w:ascii="Arial" w:hAnsi="Arial" w:cs="Arial"/>
          <w:color w:val="000000"/>
          <w:lang w:eastAsia="pt-BR"/>
        </w:rPr>
        <w:t>65.076-030</w:t>
      </w:r>
      <w:r w:rsidRPr="00316F04">
        <w:rPr>
          <w:rFonts w:ascii="Arial" w:hAnsi="Arial" w:cs="Arial"/>
        </w:rPr>
        <w:t>/ Telefone: (98) 3268-7572 / (98) 98414-4286, no horário de funcionamento de segunda a sexta-feira das 08h às 14h</w:t>
      </w:r>
      <w:r w:rsidRPr="00282F6C">
        <w:rPr>
          <w:rFonts w:ascii="Arial" w:hAnsi="Arial" w:cs="Arial"/>
        </w:rPr>
        <w:t>;</w:t>
      </w:r>
    </w:p>
    <w:p w14:paraId="3AB83F24" w14:textId="77777777" w:rsidR="004A146E" w:rsidRPr="0093282C" w:rsidRDefault="004A146E" w:rsidP="004A146E">
      <w:pPr>
        <w:jc w:val="both"/>
        <w:rPr>
          <w:rFonts w:ascii="Arial" w:hAnsi="Arial" w:cs="Arial"/>
          <w:b/>
          <w:bCs/>
        </w:rPr>
      </w:pPr>
      <w:r w:rsidRPr="0093282C">
        <w:rPr>
          <w:rFonts w:ascii="Arial" w:hAnsi="Arial" w:cs="Arial"/>
          <w:b/>
          <w:bCs/>
        </w:rPr>
        <w:t>ROTINAS A SEREM CUMPRIDAS</w:t>
      </w:r>
    </w:p>
    <w:p w14:paraId="495B2417" w14:textId="77777777" w:rsidR="004A146E" w:rsidRDefault="004A146E" w:rsidP="004A146E">
      <w:pPr>
        <w:jc w:val="both"/>
        <w:rPr>
          <w:rFonts w:ascii="Arial" w:hAnsi="Arial" w:cs="Arial"/>
        </w:rPr>
      </w:pPr>
      <w:r w:rsidRPr="00282F6C">
        <w:rPr>
          <w:rFonts w:ascii="Arial" w:hAnsi="Arial" w:cs="Arial"/>
        </w:rPr>
        <w:t>5.3.</w:t>
      </w:r>
      <w:r w:rsidRPr="00282F6C">
        <w:rPr>
          <w:rFonts w:ascii="Arial" w:hAnsi="Arial" w:cs="Arial"/>
        </w:rPr>
        <w:tab/>
        <w:t xml:space="preserve">A execução contratual </w:t>
      </w:r>
      <w:r>
        <w:rPr>
          <w:rFonts w:ascii="Arial" w:hAnsi="Arial" w:cs="Arial"/>
        </w:rPr>
        <w:t>dos Serviços de Contabilidade Pública e de Recursos Humanos será realizada conforme as ordens da Administração do CAU/MA.</w:t>
      </w:r>
    </w:p>
    <w:p w14:paraId="4884624B" w14:textId="77777777" w:rsidR="004A146E" w:rsidRPr="0093282C" w:rsidRDefault="004A146E" w:rsidP="004A146E">
      <w:pPr>
        <w:jc w:val="both"/>
        <w:rPr>
          <w:rFonts w:ascii="Arial" w:hAnsi="Arial" w:cs="Arial"/>
          <w:b/>
          <w:bCs/>
        </w:rPr>
      </w:pPr>
      <w:r w:rsidRPr="0093282C">
        <w:rPr>
          <w:rFonts w:ascii="Arial" w:hAnsi="Arial" w:cs="Arial"/>
          <w:b/>
          <w:bCs/>
        </w:rPr>
        <w:t>MATERIAIS A SEREM DISPONIBILIZADOS</w:t>
      </w:r>
    </w:p>
    <w:p w14:paraId="19BBAC38" w14:textId="77777777" w:rsidR="004A146E" w:rsidRPr="00282F6C" w:rsidRDefault="004A146E" w:rsidP="004A146E">
      <w:pPr>
        <w:jc w:val="both"/>
        <w:rPr>
          <w:rFonts w:ascii="Arial" w:hAnsi="Arial" w:cs="Arial"/>
        </w:rPr>
      </w:pPr>
      <w:r w:rsidRPr="00282F6C">
        <w:rPr>
          <w:rFonts w:ascii="Arial" w:hAnsi="Arial" w:cs="Arial"/>
        </w:rPr>
        <w:t>5.</w:t>
      </w:r>
      <w:r>
        <w:rPr>
          <w:rFonts w:ascii="Arial" w:hAnsi="Arial" w:cs="Arial"/>
        </w:rPr>
        <w:t>5</w:t>
      </w:r>
      <w:r w:rsidRPr="00282F6C">
        <w:rPr>
          <w:rFonts w:ascii="Arial" w:hAnsi="Arial" w:cs="Arial"/>
        </w:rPr>
        <w:t>.</w:t>
      </w:r>
      <w:r w:rsidRPr="00282F6C">
        <w:rPr>
          <w:rFonts w:ascii="Arial" w:hAnsi="Arial" w:cs="Arial"/>
        </w:rPr>
        <w:tab/>
        <w:t>Para a perfeita execução dos serviços, a Contratada deverá disponibilizar os materiais, equipamentos, ferramentas e utensílios necessários, promovendo sua substituição quando necessário:</w:t>
      </w:r>
    </w:p>
    <w:p w14:paraId="4FCA9312" w14:textId="77777777" w:rsidR="004A146E" w:rsidRPr="00282F6C" w:rsidRDefault="004A146E" w:rsidP="004A146E">
      <w:pPr>
        <w:jc w:val="both"/>
        <w:rPr>
          <w:rFonts w:ascii="Arial" w:hAnsi="Arial" w:cs="Arial"/>
        </w:rPr>
      </w:pPr>
      <w:r w:rsidRPr="0093282C">
        <w:rPr>
          <w:rFonts w:ascii="Arial" w:hAnsi="Arial" w:cs="Arial"/>
          <w:b/>
          <w:bCs/>
        </w:rPr>
        <w:t>ESPECIFICAÇÃO DA GARANTIA DO SERVIÇO</w:t>
      </w:r>
      <w:r w:rsidRPr="00282F6C">
        <w:rPr>
          <w:rFonts w:ascii="Arial" w:hAnsi="Arial" w:cs="Arial"/>
        </w:rPr>
        <w:t xml:space="preserve"> </w:t>
      </w:r>
    </w:p>
    <w:p w14:paraId="2978F242" w14:textId="77777777" w:rsidR="004A146E" w:rsidRPr="00282F6C" w:rsidRDefault="004A146E" w:rsidP="004A146E">
      <w:pPr>
        <w:jc w:val="both"/>
        <w:rPr>
          <w:rFonts w:ascii="Arial" w:hAnsi="Arial" w:cs="Arial"/>
        </w:rPr>
      </w:pPr>
      <w:r w:rsidRPr="00282F6C">
        <w:rPr>
          <w:rFonts w:ascii="Arial" w:hAnsi="Arial" w:cs="Arial"/>
        </w:rPr>
        <w:t>5.</w:t>
      </w:r>
      <w:r>
        <w:rPr>
          <w:rFonts w:ascii="Arial" w:hAnsi="Arial" w:cs="Arial"/>
        </w:rPr>
        <w:t>6</w:t>
      </w:r>
      <w:r w:rsidRPr="00282F6C">
        <w:rPr>
          <w:rFonts w:ascii="Arial" w:hAnsi="Arial" w:cs="Arial"/>
        </w:rPr>
        <w:t>.</w:t>
      </w:r>
      <w:r w:rsidRPr="00282F6C">
        <w:rPr>
          <w:rFonts w:ascii="Arial" w:hAnsi="Arial" w:cs="Arial"/>
        </w:rPr>
        <w:tab/>
        <w:t>O prazo de garantia contratual dos serviços é aquele estabelecido na Lei nº 8.078, de 11 de setembro de 1990 (Código de Defesa do Consumidor).</w:t>
      </w:r>
    </w:p>
    <w:p w14:paraId="1FF283DA" w14:textId="77777777" w:rsidR="004A146E" w:rsidRPr="0093282C" w:rsidRDefault="004A146E" w:rsidP="004A146E">
      <w:pPr>
        <w:jc w:val="both"/>
        <w:rPr>
          <w:rFonts w:ascii="Arial" w:hAnsi="Arial" w:cs="Arial"/>
          <w:b/>
          <w:bCs/>
        </w:rPr>
      </w:pPr>
      <w:r w:rsidRPr="0093282C">
        <w:rPr>
          <w:rFonts w:ascii="Arial" w:hAnsi="Arial" w:cs="Arial"/>
          <w:b/>
          <w:bCs/>
        </w:rPr>
        <w:t>UNIFORMES</w:t>
      </w:r>
    </w:p>
    <w:p w14:paraId="35B90CAD" w14:textId="77777777" w:rsidR="004A146E" w:rsidRPr="00282F6C" w:rsidRDefault="004A146E" w:rsidP="004A146E">
      <w:pPr>
        <w:jc w:val="both"/>
        <w:rPr>
          <w:rFonts w:ascii="Arial" w:hAnsi="Arial" w:cs="Arial"/>
        </w:rPr>
      </w:pPr>
      <w:r w:rsidRPr="00282F6C">
        <w:rPr>
          <w:rFonts w:ascii="Arial" w:hAnsi="Arial" w:cs="Arial"/>
        </w:rPr>
        <w:t>5.</w:t>
      </w:r>
      <w:r>
        <w:rPr>
          <w:rFonts w:ascii="Arial" w:hAnsi="Arial" w:cs="Arial"/>
        </w:rPr>
        <w:t>7</w:t>
      </w:r>
      <w:r w:rsidRPr="00282F6C">
        <w:rPr>
          <w:rFonts w:ascii="Arial" w:hAnsi="Arial" w:cs="Arial"/>
        </w:rPr>
        <w:t>.</w:t>
      </w:r>
      <w:r w:rsidRPr="00282F6C">
        <w:rPr>
          <w:rFonts w:ascii="Arial" w:hAnsi="Arial" w:cs="Arial"/>
        </w:rPr>
        <w:tab/>
        <w:t>Os uniformes a serem fornecidos pelo contratado a seus empregados deverão ser condizentes com a atividade a ser desempenhada no órgão contratante</w:t>
      </w:r>
      <w:r>
        <w:rPr>
          <w:rFonts w:ascii="Arial" w:hAnsi="Arial" w:cs="Arial"/>
        </w:rPr>
        <w:t>.</w:t>
      </w:r>
    </w:p>
    <w:p w14:paraId="17281175" w14:textId="77777777" w:rsidR="004A146E" w:rsidRPr="0093282C" w:rsidRDefault="004A146E" w:rsidP="004A146E">
      <w:pPr>
        <w:jc w:val="both"/>
        <w:rPr>
          <w:rFonts w:ascii="Arial" w:hAnsi="Arial" w:cs="Arial"/>
          <w:b/>
          <w:bCs/>
        </w:rPr>
      </w:pPr>
      <w:r w:rsidRPr="0093282C">
        <w:rPr>
          <w:rFonts w:ascii="Arial" w:hAnsi="Arial" w:cs="Arial"/>
          <w:b/>
          <w:bCs/>
        </w:rPr>
        <w:t>TRANSIÇÃO CONTRATUAL</w:t>
      </w:r>
    </w:p>
    <w:p w14:paraId="7732695A" w14:textId="77777777" w:rsidR="004A146E" w:rsidRDefault="004A146E" w:rsidP="004A146E">
      <w:pPr>
        <w:jc w:val="both"/>
        <w:rPr>
          <w:rFonts w:ascii="Arial" w:hAnsi="Arial" w:cs="Arial"/>
        </w:rPr>
      </w:pPr>
      <w:r w:rsidRPr="00282F6C">
        <w:rPr>
          <w:rFonts w:ascii="Arial" w:hAnsi="Arial" w:cs="Arial"/>
        </w:rPr>
        <w:t>5.</w:t>
      </w:r>
      <w:r>
        <w:rPr>
          <w:rFonts w:ascii="Arial" w:hAnsi="Arial" w:cs="Arial"/>
        </w:rPr>
        <w:t>8</w:t>
      </w:r>
      <w:r w:rsidRPr="00282F6C">
        <w:rPr>
          <w:rFonts w:ascii="Arial" w:hAnsi="Arial" w:cs="Arial"/>
        </w:rPr>
        <w:t>.</w:t>
      </w:r>
      <w:r w:rsidRPr="00282F6C">
        <w:rPr>
          <w:rFonts w:ascii="Arial" w:hAnsi="Arial" w:cs="Arial"/>
        </w:rPr>
        <w:tab/>
        <w:t>O Contratado deverá realizar a transição contratual com transferência de conhecimento, tecnologia e técnicas empregadas, sem perda de informações, podendo exigir, inclusive, a capacitação dos técnicos do contratante ou da nova empresa que continuará a execução dos serviços.</w:t>
      </w:r>
    </w:p>
    <w:p w14:paraId="0CEE6910" w14:textId="37736D35" w:rsidR="00646A4D" w:rsidRPr="000B2583" w:rsidRDefault="004A146E" w:rsidP="000B2583">
      <w:pPr>
        <w:shd w:val="clear" w:color="auto" w:fill="BFBFBF" w:themeFill="background1" w:themeFillShade="BF"/>
        <w:autoSpaceDE w:val="0"/>
        <w:autoSpaceDN w:val="0"/>
        <w:adjustRightInd w:val="0"/>
        <w:spacing w:after="0" w:line="240" w:lineRule="auto"/>
        <w:jc w:val="both"/>
        <w:rPr>
          <w:rFonts w:ascii="Arial" w:hAnsi="Arial" w:cs="Arial"/>
          <w:b/>
          <w:bCs/>
          <w:color w:val="000000"/>
          <w:lang w:eastAsia="pt-BR"/>
        </w:rPr>
      </w:pPr>
      <w:r w:rsidRPr="00381344">
        <w:rPr>
          <w:rFonts w:ascii="Arial" w:hAnsi="Arial" w:cs="Arial"/>
          <w:b/>
          <w:bCs/>
          <w:color w:val="000000"/>
          <w:lang w:eastAsia="pt-BR"/>
        </w:rPr>
        <w:t>6.</w:t>
      </w:r>
      <w:r w:rsidRPr="00381344">
        <w:rPr>
          <w:rFonts w:ascii="Arial" w:hAnsi="Arial" w:cs="Arial"/>
          <w:b/>
          <w:bCs/>
          <w:color w:val="000000"/>
          <w:lang w:eastAsia="pt-BR"/>
        </w:rPr>
        <w:tab/>
        <w:t>GESTÃO DO CONTRATO</w:t>
      </w:r>
    </w:p>
    <w:p w14:paraId="1B4724FD" w14:textId="77777777" w:rsidR="000B2583" w:rsidRDefault="000B2583" w:rsidP="004A146E">
      <w:pPr>
        <w:autoSpaceDE w:val="0"/>
        <w:autoSpaceDN w:val="0"/>
        <w:adjustRightInd w:val="0"/>
        <w:spacing w:after="0" w:line="240" w:lineRule="auto"/>
        <w:jc w:val="both"/>
        <w:rPr>
          <w:rFonts w:ascii="Arial" w:hAnsi="Arial" w:cs="Arial"/>
          <w:color w:val="000000"/>
          <w:lang w:eastAsia="pt-BR"/>
        </w:rPr>
      </w:pPr>
    </w:p>
    <w:p w14:paraId="678ED163" w14:textId="62316045" w:rsidR="004A146E" w:rsidRDefault="004A146E" w:rsidP="004A146E">
      <w:pPr>
        <w:autoSpaceDE w:val="0"/>
        <w:autoSpaceDN w:val="0"/>
        <w:adjustRightInd w:val="0"/>
        <w:spacing w:after="0" w:line="240" w:lineRule="auto"/>
        <w:jc w:val="both"/>
        <w:rPr>
          <w:rFonts w:ascii="Arial" w:hAnsi="Arial" w:cs="Arial"/>
          <w:color w:val="000000"/>
          <w:lang w:eastAsia="pt-BR"/>
        </w:rPr>
      </w:pPr>
      <w:r w:rsidRPr="00381344">
        <w:rPr>
          <w:rFonts w:ascii="Arial" w:hAnsi="Arial" w:cs="Arial"/>
          <w:color w:val="000000"/>
          <w:lang w:eastAsia="pt-BR"/>
        </w:rPr>
        <w:t>6.1.</w:t>
      </w:r>
      <w:r w:rsidRPr="00381344">
        <w:rPr>
          <w:rFonts w:ascii="Arial" w:hAnsi="Arial" w:cs="Arial"/>
          <w:color w:val="000000"/>
          <w:lang w:eastAsia="pt-BR"/>
        </w:rPr>
        <w:tab/>
        <w:t>O contrato deverá ser executado fielmente pelas partes, de acordo com as cláusulas avençadas e as normas da Lei nº 14.133, de 2021, e cada parte responderá pelas consequências de sua inexecução total ou parcial.</w:t>
      </w:r>
    </w:p>
    <w:p w14:paraId="6D039F59" w14:textId="77777777" w:rsidR="004A146E" w:rsidRPr="00381344" w:rsidRDefault="004A146E" w:rsidP="004A146E">
      <w:pPr>
        <w:autoSpaceDE w:val="0"/>
        <w:autoSpaceDN w:val="0"/>
        <w:adjustRightInd w:val="0"/>
        <w:spacing w:after="0" w:line="240" w:lineRule="auto"/>
        <w:jc w:val="both"/>
        <w:rPr>
          <w:rFonts w:ascii="Arial" w:hAnsi="Arial" w:cs="Arial"/>
          <w:color w:val="000000"/>
          <w:lang w:eastAsia="pt-BR"/>
        </w:rPr>
      </w:pPr>
    </w:p>
    <w:p w14:paraId="58541E5C" w14:textId="77777777" w:rsidR="00FB63ED" w:rsidRDefault="004A146E" w:rsidP="004A146E">
      <w:pPr>
        <w:autoSpaceDE w:val="0"/>
        <w:autoSpaceDN w:val="0"/>
        <w:adjustRightInd w:val="0"/>
        <w:spacing w:after="0" w:line="240" w:lineRule="auto"/>
        <w:jc w:val="both"/>
        <w:rPr>
          <w:rFonts w:ascii="Arial" w:hAnsi="Arial" w:cs="Arial"/>
          <w:color w:val="000000"/>
          <w:lang w:eastAsia="pt-BR"/>
        </w:rPr>
      </w:pPr>
      <w:r w:rsidRPr="00381344">
        <w:rPr>
          <w:rFonts w:ascii="Arial" w:hAnsi="Arial" w:cs="Arial"/>
          <w:color w:val="000000"/>
          <w:lang w:eastAsia="pt-BR"/>
        </w:rPr>
        <w:t>6.2.</w:t>
      </w:r>
      <w:r w:rsidRPr="00381344">
        <w:rPr>
          <w:rFonts w:ascii="Arial" w:hAnsi="Arial" w:cs="Arial"/>
          <w:color w:val="000000"/>
          <w:lang w:eastAsia="pt-BR"/>
        </w:rPr>
        <w:tab/>
        <w:t xml:space="preserve">Em caso de impedimento, ordem de paralisação ou suspensão do contrato, o cronograma de execução será prorrogado automaticamente pelo tempo correspondente, anotadas tais circunstâncias mediante simples apostila. </w:t>
      </w:r>
    </w:p>
    <w:p w14:paraId="1FACE285" w14:textId="6CA6DC08" w:rsidR="004A146E" w:rsidRDefault="004A146E" w:rsidP="004A146E">
      <w:pPr>
        <w:autoSpaceDE w:val="0"/>
        <w:autoSpaceDN w:val="0"/>
        <w:adjustRightInd w:val="0"/>
        <w:spacing w:after="0" w:line="240" w:lineRule="auto"/>
        <w:jc w:val="both"/>
        <w:rPr>
          <w:rFonts w:ascii="Arial" w:hAnsi="Arial" w:cs="Arial"/>
          <w:color w:val="000000"/>
          <w:lang w:eastAsia="pt-BR"/>
        </w:rPr>
      </w:pPr>
      <w:r w:rsidRPr="00381344">
        <w:rPr>
          <w:rFonts w:ascii="Arial" w:hAnsi="Arial" w:cs="Arial"/>
          <w:color w:val="000000"/>
          <w:lang w:eastAsia="pt-BR"/>
        </w:rPr>
        <w:lastRenderedPageBreak/>
        <w:t>6.3.</w:t>
      </w:r>
      <w:r w:rsidRPr="00381344">
        <w:rPr>
          <w:rFonts w:ascii="Arial" w:hAnsi="Arial" w:cs="Arial"/>
          <w:color w:val="000000"/>
          <w:lang w:eastAsia="pt-BR"/>
        </w:rPr>
        <w:tab/>
        <w:t>Após a assinatura do contrato ou instrumento equivalente, o órgão ou entidade poderá convocar o representante da empresa contratada para reunião inicial para apresentação do plano de fiscalização, que conterá informações acerca das obrigações contratuais, dos mecanismos de fiscalização, das estratégias para execução do objeto, do plano complementar de execução da contratada, quando houver, do método de aferição dos resultados e das sanções aplicáveis, dentre outros.</w:t>
      </w:r>
    </w:p>
    <w:p w14:paraId="467ACF6C" w14:textId="77777777" w:rsidR="004A146E" w:rsidRPr="00381344" w:rsidRDefault="004A146E" w:rsidP="004A146E">
      <w:pPr>
        <w:autoSpaceDE w:val="0"/>
        <w:autoSpaceDN w:val="0"/>
        <w:adjustRightInd w:val="0"/>
        <w:spacing w:after="0" w:line="240" w:lineRule="auto"/>
        <w:jc w:val="both"/>
        <w:rPr>
          <w:rFonts w:ascii="Arial" w:hAnsi="Arial" w:cs="Arial"/>
          <w:color w:val="000000"/>
          <w:lang w:eastAsia="pt-BR"/>
        </w:rPr>
      </w:pPr>
    </w:p>
    <w:p w14:paraId="70744A88" w14:textId="77777777" w:rsidR="004A146E" w:rsidRPr="00381344" w:rsidRDefault="004A146E" w:rsidP="004A146E">
      <w:pPr>
        <w:autoSpaceDE w:val="0"/>
        <w:autoSpaceDN w:val="0"/>
        <w:adjustRightInd w:val="0"/>
        <w:spacing w:after="0" w:line="240" w:lineRule="auto"/>
        <w:jc w:val="both"/>
        <w:rPr>
          <w:rFonts w:ascii="Arial" w:hAnsi="Arial" w:cs="Arial"/>
          <w:b/>
          <w:bCs/>
          <w:color w:val="000000"/>
          <w:lang w:eastAsia="pt-BR"/>
        </w:rPr>
      </w:pPr>
      <w:r w:rsidRPr="00381344">
        <w:rPr>
          <w:rFonts w:ascii="Arial" w:hAnsi="Arial" w:cs="Arial"/>
          <w:b/>
          <w:bCs/>
          <w:color w:val="000000"/>
          <w:lang w:eastAsia="pt-BR"/>
        </w:rPr>
        <w:t>PREPOSTO</w:t>
      </w:r>
    </w:p>
    <w:p w14:paraId="385C3D9D" w14:textId="77777777" w:rsidR="004A146E" w:rsidRPr="00381344" w:rsidRDefault="004A146E" w:rsidP="004A146E">
      <w:pPr>
        <w:autoSpaceDE w:val="0"/>
        <w:autoSpaceDN w:val="0"/>
        <w:adjustRightInd w:val="0"/>
        <w:spacing w:after="0" w:line="240" w:lineRule="auto"/>
        <w:jc w:val="both"/>
        <w:rPr>
          <w:rFonts w:ascii="Arial" w:hAnsi="Arial" w:cs="Arial"/>
          <w:color w:val="000000"/>
          <w:lang w:eastAsia="pt-BR"/>
        </w:rPr>
      </w:pPr>
    </w:p>
    <w:p w14:paraId="45B493C4" w14:textId="77777777" w:rsidR="004A146E" w:rsidRDefault="004A146E" w:rsidP="004A146E">
      <w:pPr>
        <w:autoSpaceDE w:val="0"/>
        <w:autoSpaceDN w:val="0"/>
        <w:adjustRightInd w:val="0"/>
        <w:spacing w:after="0" w:line="240" w:lineRule="auto"/>
        <w:jc w:val="both"/>
        <w:rPr>
          <w:rFonts w:ascii="Arial" w:hAnsi="Arial" w:cs="Arial"/>
          <w:color w:val="000000"/>
          <w:lang w:eastAsia="pt-BR"/>
        </w:rPr>
      </w:pPr>
      <w:r w:rsidRPr="00381344">
        <w:rPr>
          <w:rFonts w:ascii="Arial" w:hAnsi="Arial" w:cs="Arial"/>
          <w:color w:val="000000"/>
          <w:lang w:eastAsia="pt-BR"/>
        </w:rPr>
        <w:t>6.4.</w:t>
      </w:r>
      <w:r w:rsidRPr="00381344">
        <w:rPr>
          <w:rFonts w:ascii="Arial" w:hAnsi="Arial" w:cs="Arial"/>
          <w:color w:val="000000"/>
          <w:lang w:eastAsia="pt-BR"/>
        </w:rPr>
        <w:tab/>
        <w:t>A Contratada designará formalmente o preposto da empresa, antes do início da prestação dos serviços, indicando no instrumento os poderes e deveres em relação à execução do objeto contratado.</w:t>
      </w:r>
    </w:p>
    <w:p w14:paraId="3B9596FA" w14:textId="77777777" w:rsidR="004A146E" w:rsidRPr="00381344" w:rsidRDefault="004A146E" w:rsidP="004A146E">
      <w:pPr>
        <w:autoSpaceDE w:val="0"/>
        <w:autoSpaceDN w:val="0"/>
        <w:adjustRightInd w:val="0"/>
        <w:spacing w:after="0" w:line="240" w:lineRule="auto"/>
        <w:jc w:val="both"/>
        <w:rPr>
          <w:rFonts w:ascii="Arial" w:hAnsi="Arial" w:cs="Arial"/>
          <w:color w:val="000000"/>
          <w:lang w:eastAsia="pt-BR"/>
        </w:rPr>
      </w:pPr>
    </w:p>
    <w:p w14:paraId="74CDC750" w14:textId="77777777" w:rsidR="004A146E" w:rsidRDefault="004A146E" w:rsidP="004A146E">
      <w:pPr>
        <w:autoSpaceDE w:val="0"/>
        <w:autoSpaceDN w:val="0"/>
        <w:adjustRightInd w:val="0"/>
        <w:spacing w:after="0" w:line="240" w:lineRule="auto"/>
        <w:jc w:val="both"/>
        <w:rPr>
          <w:rFonts w:ascii="Arial" w:hAnsi="Arial" w:cs="Arial"/>
          <w:color w:val="000000"/>
          <w:lang w:eastAsia="pt-BR"/>
        </w:rPr>
      </w:pPr>
      <w:r w:rsidRPr="00381344">
        <w:rPr>
          <w:rFonts w:ascii="Arial" w:hAnsi="Arial" w:cs="Arial"/>
          <w:color w:val="000000"/>
          <w:lang w:eastAsia="pt-BR"/>
        </w:rPr>
        <w:t>6.5.</w:t>
      </w:r>
      <w:r w:rsidRPr="00381344">
        <w:rPr>
          <w:rFonts w:ascii="Arial" w:hAnsi="Arial" w:cs="Arial"/>
          <w:color w:val="000000"/>
          <w:lang w:eastAsia="pt-BR"/>
        </w:rPr>
        <w:tab/>
        <w:t xml:space="preserve">A Contratada deverá manter preposto da empresa no local da execução do objeto durante o período </w:t>
      </w:r>
      <w:r>
        <w:rPr>
          <w:rFonts w:ascii="Arial" w:hAnsi="Arial" w:cs="Arial"/>
          <w:color w:val="000000"/>
          <w:lang w:eastAsia="pt-BR"/>
        </w:rPr>
        <w:t>de vigência do contrato.</w:t>
      </w:r>
    </w:p>
    <w:p w14:paraId="156447BE" w14:textId="77777777" w:rsidR="004A146E" w:rsidRPr="00381344" w:rsidRDefault="004A146E" w:rsidP="004A146E">
      <w:pPr>
        <w:autoSpaceDE w:val="0"/>
        <w:autoSpaceDN w:val="0"/>
        <w:adjustRightInd w:val="0"/>
        <w:spacing w:after="0" w:line="240" w:lineRule="auto"/>
        <w:jc w:val="both"/>
        <w:rPr>
          <w:rFonts w:ascii="Arial" w:hAnsi="Arial" w:cs="Arial"/>
          <w:color w:val="000000"/>
          <w:lang w:eastAsia="pt-BR"/>
        </w:rPr>
      </w:pPr>
    </w:p>
    <w:p w14:paraId="43210B48" w14:textId="77777777" w:rsidR="004A146E" w:rsidRDefault="004A146E" w:rsidP="004A146E">
      <w:pPr>
        <w:autoSpaceDE w:val="0"/>
        <w:autoSpaceDN w:val="0"/>
        <w:adjustRightInd w:val="0"/>
        <w:spacing w:after="0" w:line="240" w:lineRule="auto"/>
        <w:jc w:val="both"/>
        <w:rPr>
          <w:rFonts w:ascii="Arial" w:hAnsi="Arial" w:cs="Arial"/>
          <w:color w:val="000000"/>
          <w:lang w:eastAsia="pt-BR"/>
        </w:rPr>
      </w:pPr>
      <w:r w:rsidRPr="00381344">
        <w:rPr>
          <w:rFonts w:ascii="Arial" w:hAnsi="Arial" w:cs="Arial"/>
          <w:color w:val="000000"/>
          <w:lang w:eastAsia="pt-BR"/>
        </w:rPr>
        <w:t>6.6.</w:t>
      </w:r>
      <w:r w:rsidRPr="00381344">
        <w:rPr>
          <w:rFonts w:ascii="Arial" w:hAnsi="Arial" w:cs="Arial"/>
          <w:color w:val="000000"/>
          <w:lang w:eastAsia="pt-BR"/>
        </w:rPr>
        <w:tab/>
        <w:t>A Contratante poderá recusar, desde que justificadamente, a indicação ou a manutenção do preposto da empresa, hipótese em que a Contratada designará outro para o exercício da atividade.</w:t>
      </w:r>
    </w:p>
    <w:p w14:paraId="65BA9907" w14:textId="77777777" w:rsidR="004A146E" w:rsidRPr="00381344" w:rsidRDefault="004A146E" w:rsidP="004A146E">
      <w:pPr>
        <w:autoSpaceDE w:val="0"/>
        <w:autoSpaceDN w:val="0"/>
        <w:adjustRightInd w:val="0"/>
        <w:spacing w:after="0" w:line="240" w:lineRule="auto"/>
        <w:jc w:val="both"/>
        <w:rPr>
          <w:rFonts w:ascii="Arial" w:hAnsi="Arial" w:cs="Arial"/>
          <w:color w:val="000000"/>
          <w:lang w:eastAsia="pt-BR"/>
        </w:rPr>
      </w:pPr>
    </w:p>
    <w:p w14:paraId="428D9382" w14:textId="77777777" w:rsidR="004A146E" w:rsidRDefault="004A146E" w:rsidP="004A146E">
      <w:pPr>
        <w:autoSpaceDE w:val="0"/>
        <w:autoSpaceDN w:val="0"/>
        <w:adjustRightInd w:val="0"/>
        <w:spacing w:after="0" w:line="240" w:lineRule="auto"/>
        <w:jc w:val="both"/>
        <w:rPr>
          <w:rFonts w:ascii="Arial" w:hAnsi="Arial" w:cs="Arial"/>
          <w:color w:val="000000"/>
          <w:lang w:eastAsia="pt-BR"/>
        </w:rPr>
      </w:pPr>
      <w:r w:rsidRPr="00381344">
        <w:rPr>
          <w:rFonts w:ascii="Arial" w:hAnsi="Arial" w:cs="Arial"/>
          <w:color w:val="000000"/>
          <w:lang w:eastAsia="pt-BR"/>
        </w:rPr>
        <w:t>6.7.</w:t>
      </w:r>
      <w:r w:rsidRPr="00381344">
        <w:rPr>
          <w:rFonts w:ascii="Arial" w:hAnsi="Arial" w:cs="Arial"/>
          <w:color w:val="000000"/>
          <w:lang w:eastAsia="pt-BR"/>
        </w:rPr>
        <w:tab/>
        <w:t>As comunicações entre o órgão ou entidade e a contratada devem ser realizadas por escrito sempre que o ato exigir tal formalidade, admitindo-se o uso de mensagem eletrônica para esse fim.</w:t>
      </w:r>
    </w:p>
    <w:p w14:paraId="4C60C6A1" w14:textId="77777777" w:rsidR="004A146E" w:rsidRPr="00381344" w:rsidRDefault="004A146E" w:rsidP="004A146E">
      <w:pPr>
        <w:autoSpaceDE w:val="0"/>
        <w:autoSpaceDN w:val="0"/>
        <w:adjustRightInd w:val="0"/>
        <w:spacing w:after="0" w:line="240" w:lineRule="auto"/>
        <w:jc w:val="both"/>
        <w:rPr>
          <w:rFonts w:ascii="Arial" w:hAnsi="Arial" w:cs="Arial"/>
          <w:color w:val="000000"/>
          <w:lang w:eastAsia="pt-BR"/>
        </w:rPr>
      </w:pPr>
    </w:p>
    <w:p w14:paraId="37B0F79D" w14:textId="77777777" w:rsidR="004A146E" w:rsidRDefault="004A146E" w:rsidP="004A146E">
      <w:pPr>
        <w:autoSpaceDE w:val="0"/>
        <w:autoSpaceDN w:val="0"/>
        <w:adjustRightInd w:val="0"/>
        <w:spacing w:after="0" w:line="240" w:lineRule="auto"/>
        <w:jc w:val="both"/>
        <w:rPr>
          <w:rFonts w:ascii="Arial" w:hAnsi="Arial" w:cs="Arial"/>
          <w:color w:val="000000"/>
          <w:lang w:eastAsia="pt-BR"/>
        </w:rPr>
      </w:pPr>
      <w:r w:rsidRPr="00381344">
        <w:rPr>
          <w:rFonts w:ascii="Arial" w:hAnsi="Arial" w:cs="Arial"/>
          <w:color w:val="000000"/>
          <w:lang w:eastAsia="pt-BR"/>
        </w:rPr>
        <w:t>6.8.</w:t>
      </w:r>
      <w:r w:rsidRPr="00381344">
        <w:rPr>
          <w:rFonts w:ascii="Arial" w:hAnsi="Arial" w:cs="Arial"/>
          <w:color w:val="000000"/>
          <w:lang w:eastAsia="pt-BR"/>
        </w:rPr>
        <w:tab/>
        <w:t>O órgão ou entidade poderá convocar o preposto da empresa para adoção de providências que devam ser cumpridas de imediato.</w:t>
      </w:r>
    </w:p>
    <w:p w14:paraId="1B1815CF" w14:textId="77777777" w:rsidR="004A146E" w:rsidRPr="00381344" w:rsidRDefault="004A146E" w:rsidP="004A146E">
      <w:pPr>
        <w:autoSpaceDE w:val="0"/>
        <w:autoSpaceDN w:val="0"/>
        <w:adjustRightInd w:val="0"/>
        <w:spacing w:after="0" w:line="240" w:lineRule="auto"/>
        <w:jc w:val="both"/>
        <w:rPr>
          <w:rFonts w:ascii="Arial" w:hAnsi="Arial" w:cs="Arial"/>
          <w:color w:val="000000"/>
          <w:lang w:eastAsia="pt-BR"/>
        </w:rPr>
      </w:pPr>
    </w:p>
    <w:p w14:paraId="06095C87" w14:textId="77777777" w:rsidR="004A146E" w:rsidRDefault="004A146E" w:rsidP="004A146E">
      <w:pPr>
        <w:autoSpaceDE w:val="0"/>
        <w:autoSpaceDN w:val="0"/>
        <w:adjustRightInd w:val="0"/>
        <w:spacing w:after="0" w:line="240" w:lineRule="auto"/>
        <w:jc w:val="both"/>
        <w:rPr>
          <w:rFonts w:ascii="Arial" w:hAnsi="Arial" w:cs="Arial"/>
          <w:b/>
          <w:bCs/>
          <w:color w:val="000000"/>
          <w:lang w:eastAsia="pt-BR"/>
        </w:rPr>
      </w:pPr>
      <w:r w:rsidRPr="00502DDC">
        <w:rPr>
          <w:rFonts w:ascii="Arial" w:hAnsi="Arial" w:cs="Arial"/>
          <w:b/>
          <w:bCs/>
          <w:color w:val="000000"/>
          <w:lang w:eastAsia="pt-BR"/>
        </w:rPr>
        <w:t>ROTINAS DE FISCALIZAÇÃO</w:t>
      </w:r>
    </w:p>
    <w:p w14:paraId="302F4E9B" w14:textId="77777777" w:rsidR="004A146E" w:rsidRPr="00502DDC" w:rsidRDefault="004A146E" w:rsidP="004A146E">
      <w:pPr>
        <w:autoSpaceDE w:val="0"/>
        <w:autoSpaceDN w:val="0"/>
        <w:adjustRightInd w:val="0"/>
        <w:spacing w:after="0" w:line="240" w:lineRule="auto"/>
        <w:jc w:val="both"/>
        <w:rPr>
          <w:rFonts w:ascii="Arial" w:hAnsi="Arial" w:cs="Arial"/>
          <w:b/>
          <w:bCs/>
          <w:color w:val="000000"/>
          <w:lang w:eastAsia="pt-BR"/>
        </w:rPr>
      </w:pPr>
    </w:p>
    <w:p w14:paraId="21E7668E" w14:textId="77777777" w:rsidR="004A146E" w:rsidRPr="00381344" w:rsidRDefault="004A146E" w:rsidP="004A146E">
      <w:pPr>
        <w:autoSpaceDE w:val="0"/>
        <w:autoSpaceDN w:val="0"/>
        <w:adjustRightInd w:val="0"/>
        <w:spacing w:after="0" w:line="240" w:lineRule="auto"/>
        <w:jc w:val="both"/>
        <w:rPr>
          <w:rFonts w:ascii="Arial" w:hAnsi="Arial" w:cs="Arial"/>
          <w:color w:val="000000"/>
          <w:lang w:eastAsia="pt-BR"/>
        </w:rPr>
      </w:pPr>
      <w:r w:rsidRPr="00381344">
        <w:rPr>
          <w:rFonts w:ascii="Arial" w:hAnsi="Arial" w:cs="Arial"/>
          <w:color w:val="000000"/>
          <w:lang w:eastAsia="pt-BR"/>
        </w:rPr>
        <w:t>6.9.</w:t>
      </w:r>
      <w:r w:rsidRPr="00381344">
        <w:rPr>
          <w:rFonts w:ascii="Arial" w:hAnsi="Arial" w:cs="Arial"/>
          <w:color w:val="000000"/>
          <w:lang w:eastAsia="pt-BR"/>
        </w:rPr>
        <w:tab/>
        <w:t>A execução do contrato deverá ser acompanhada e fiscalizada pelo(s) fiscal(is) do contrato, ou pelos respectivos substitutos.</w:t>
      </w:r>
    </w:p>
    <w:p w14:paraId="45560BAF" w14:textId="77777777" w:rsidR="004A146E" w:rsidRDefault="004A146E" w:rsidP="004A146E">
      <w:pPr>
        <w:autoSpaceDE w:val="0"/>
        <w:autoSpaceDN w:val="0"/>
        <w:adjustRightInd w:val="0"/>
        <w:spacing w:after="0" w:line="240" w:lineRule="auto"/>
        <w:jc w:val="both"/>
        <w:rPr>
          <w:rFonts w:ascii="Arial" w:hAnsi="Arial" w:cs="Arial"/>
          <w:b/>
          <w:bCs/>
          <w:color w:val="000000"/>
          <w:lang w:eastAsia="pt-BR"/>
        </w:rPr>
      </w:pPr>
    </w:p>
    <w:p w14:paraId="110B17F6" w14:textId="77777777" w:rsidR="004A146E" w:rsidRPr="00502DDC" w:rsidRDefault="004A146E" w:rsidP="004A146E">
      <w:pPr>
        <w:autoSpaceDE w:val="0"/>
        <w:autoSpaceDN w:val="0"/>
        <w:adjustRightInd w:val="0"/>
        <w:spacing w:after="0" w:line="240" w:lineRule="auto"/>
        <w:jc w:val="both"/>
        <w:rPr>
          <w:rFonts w:ascii="Arial" w:hAnsi="Arial" w:cs="Arial"/>
          <w:b/>
          <w:bCs/>
          <w:color w:val="000000"/>
          <w:lang w:eastAsia="pt-BR"/>
        </w:rPr>
      </w:pPr>
      <w:r w:rsidRPr="00502DDC">
        <w:rPr>
          <w:rFonts w:ascii="Arial" w:hAnsi="Arial" w:cs="Arial"/>
          <w:b/>
          <w:bCs/>
          <w:color w:val="000000"/>
          <w:lang w:eastAsia="pt-BR"/>
        </w:rPr>
        <w:t>FISCALIZAÇÃO TÉCNICA</w:t>
      </w:r>
    </w:p>
    <w:p w14:paraId="71A2F49B" w14:textId="77777777" w:rsidR="004A146E" w:rsidRPr="00381344" w:rsidRDefault="004A146E" w:rsidP="004A146E">
      <w:pPr>
        <w:autoSpaceDE w:val="0"/>
        <w:autoSpaceDN w:val="0"/>
        <w:adjustRightInd w:val="0"/>
        <w:spacing w:after="0" w:line="240" w:lineRule="auto"/>
        <w:jc w:val="both"/>
        <w:rPr>
          <w:rFonts w:ascii="Arial" w:hAnsi="Arial" w:cs="Arial"/>
          <w:color w:val="000000"/>
          <w:lang w:eastAsia="pt-BR"/>
        </w:rPr>
      </w:pPr>
    </w:p>
    <w:p w14:paraId="138EE003" w14:textId="77777777" w:rsidR="004A146E" w:rsidRDefault="004A146E" w:rsidP="004A146E">
      <w:pPr>
        <w:autoSpaceDE w:val="0"/>
        <w:autoSpaceDN w:val="0"/>
        <w:adjustRightInd w:val="0"/>
        <w:spacing w:after="0" w:line="240" w:lineRule="auto"/>
        <w:jc w:val="both"/>
        <w:rPr>
          <w:rFonts w:ascii="Arial" w:hAnsi="Arial" w:cs="Arial"/>
          <w:color w:val="000000"/>
          <w:lang w:eastAsia="pt-BR"/>
        </w:rPr>
      </w:pPr>
      <w:r w:rsidRPr="00381344">
        <w:rPr>
          <w:rFonts w:ascii="Arial" w:hAnsi="Arial" w:cs="Arial"/>
          <w:color w:val="000000"/>
          <w:lang w:eastAsia="pt-BR"/>
        </w:rPr>
        <w:t>6.10.</w:t>
      </w:r>
      <w:r w:rsidRPr="00381344">
        <w:rPr>
          <w:rFonts w:ascii="Arial" w:hAnsi="Arial" w:cs="Arial"/>
          <w:color w:val="000000"/>
          <w:lang w:eastAsia="pt-BR"/>
        </w:rPr>
        <w:tab/>
        <w:t>O fiscal técnico do contrato acompanhará a execução do contrato, para que sejam cumpridas todas as condições estabelecidas no contrato, de modo a assegurar os melhores resultados para a Administração. (Decreto nº 11.246, de 2022, art. 22, VI);</w:t>
      </w:r>
    </w:p>
    <w:p w14:paraId="6B3496BF" w14:textId="77777777" w:rsidR="004A146E" w:rsidRPr="00381344" w:rsidRDefault="004A146E" w:rsidP="004A146E">
      <w:pPr>
        <w:autoSpaceDE w:val="0"/>
        <w:autoSpaceDN w:val="0"/>
        <w:adjustRightInd w:val="0"/>
        <w:spacing w:after="0" w:line="240" w:lineRule="auto"/>
        <w:jc w:val="both"/>
        <w:rPr>
          <w:rFonts w:ascii="Arial" w:hAnsi="Arial" w:cs="Arial"/>
          <w:color w:val="000000"/>
          <w:lang w:eastAsia="pt-BR"/>
        </w:rPr>
      </w:pPr>
    </w:p>
    <w:p w14:paraId="5B881E69" w14:textId="77777777" w:rsidR="004A146E" w:rsidRDefault="004A146E" w:rsidP="004A146E">
      <w:pPr>
        <w:autoSpaceDE w:val="0"/>
        <w:autoSpaceDN w:val="0"/>
        <w:adjustRightInd w:val="0"/>
        <w:spacing w:after="0" w:line="240" w:lineRule="auto"/>
        <w:jc w:val="both"/>
        <w:rPr>
          <w:rFonts w:ascii="Arial" w:hAnsi="Arial" w:cs="Arial"/>
          <w:color w:val="000000"/>
          <w:lang w:eastAsia="pt-BR"/>
        </w:rPr>
      </w:pPr>
      <w:r w:rsidRPr="00381344">
        <w:rPr>
          <w:rFonts w:ascii="Arial" w:hAnsi="Arial" w:cs="Arial"/>
          <w:color w:val="000000"/>
          <w:lang w:eastAsia="pt-BR"/>
        </w:rPr>
        <w:t>6.11.</w:t>
      </w:r>
      <w:r w:rsidRPr="00381344">
        <w:rPr>
          <w:rFonts w:ascii="Arial" w:hAnsi="Arial" w:cs="Arial"/>
          <w:color w:val="000000"/>
          <w:lang w:eastAsia="pt-BR"/>
        </w:rPr>
        <w:tab/>
        <w:t>A fiscalização técnica dos contratos deve avaliar constantemente a qualidade da prestação dos serviços, devendo haver o redimensionamento no pagamento com base nos indicadores estabelecidos.</w:t>
      </w:r>
    </w:p>
    <w:p w14:paraId="10039A42" w14:textId="77777777" w:rsidR="004A146E" w:rsidRPr="00381344" w:rsidRDefault="004A146E" w:rsidP="004A146E">
      <w:pPr>
        <w:autoSpaceDE w:val="0"/>
        <w:autoSpaceDN w:val="0"/>
        <w:adjustRightInd w:val="0"/>
        <w:spacing w:after="0" w:line="240" w:lineRule="auto"/>
        <w:jc w:val="both"/>
        <w:rPr>
          <w:rFonts w:ascii="Arial" w:hAnsi="Arial" w:cs="Arial"/>
          <w:color w:val="000000"/>
          <w:lang w:eastAsia="pt-BR"/>
        </w:rPr>
      </w:pPr>
    </w:p>
    <w:p w14:paraId="75418FF8" w14:textId="77777777" w:rsidR="004A146E" w:rsidRDefault="004A146E" w:rsidP="004A146E">
      <w:pPr>
        <w:autoSpaceDE w:val="0"/>
        <w:autoSpaceDN w:val="0"/>
        <w:adjustRightInd w:val="0"/>
        <w:spacing w:after="0" w:line="240" w:lineRule="auto"/>
        <w:jc w:val="both"/>
        <w:rPr>
          <w:rFonts w:ascii="Arial" w:hAnsi="Arial" w:cs="Arial"/>
          <w:color w:val="000000"/>
          <w:lang w:eastAsia="pt-BR"/>
        </w:rPr>
      </w:pPr>
      <w:r w:rsidRPr="00381344">
        <w:rPr>
          <w:rFonts w:ascii="Arial" w:hAnsi="Arial" w:cs="Arial"/>
          <w:color w:val="000000"/>
          <w:lang w:eastAsia="pt-BR"/>
        </w:rPr>
        <w:t>6.12.</w:t>
      </w:r>
      <w:r w:rsidRPr="00381344">
        <w:rPr>
          <w:rFonts w:ascii="Arial" w:hAnsi="Arial" w:cs="Arial"/>
          <w:color w:val="000000"/>
          <w:lang w:eastAsia="pt-BR"/>
        </w:rPr>
        <w:tab/>
        <w:t>Durante a execução do objeto, fase do recebimento provisório, o fiscal técnico designado deverá monitorar constantemente o nível de qualidade dos serviços para evitar a sua degeneração, devendo intervir para requerer à contratada a correção das faltas, falhas e irregularidades constatadas.</w:t>
      </w:r>
    </w:p>
    <w:p w14:paraId="6F3D0D8F" w14:textId="77777777" w:rsidR="004A146E" w:rsidRPr="00381344" w:rsidRDefault="004A146E" w:rsidP="004A146E">
      <w:pPr>
        <w:autoSpaceDE w:val="0"/>
        <w:autoSpaceDN w:val="0"/>
        <w:adjustRightInd w:val="0"/>
        <w:spacing w:after="0" w:line="240" w:lineRule="auto"/>
        <w:jc w:val="both"/>
        <w:rPr>
          <w:rFonts w:ascii="Arial" w:hAnsi="Arial" w:cs="Arial"/>
          <w:color w:val="000000"/>
          <w:lang w:eastAsia="pt-BR"/>
        </w:rPr>
      </w:pPr>
    </w:p>
    <w:p w14:paraId="143E1985" w14:textId="77777777" w:rsidR="004A146E" w:rsidRDefault="004A146E" w:rsidP="004A146E">
      <w:pPr>
        <w:autoSpaceDE w:val="0"/>
        <w:autoSpaceDN w:val="0"/>
        <w:adjustRightInd w:val="0"/>
        <w:spacing w:after="0" w:line="240" w:lineRule="auto"/>
        <w:jc w:val="both"/>
        <w:rPr>
          <w:rFonts w:ascii="Arial" w:hAnsi="Arial" w:cs="Arial"/>
          <w:color w:val="000000"/>
          <w:lang w:eastAsia="pt-BR"/>
        </w:rPr>
      </w:pPr>
      <w:r w:rsidRPr="00381344">
        <w:rPr>
          <w:rFonts w:ascii="Arial" w:hAnsi="Arial" w:cs="Arial"/>
          <w:color w:val="000000"/>
          <w:lang w:eastAsia="pt-BR"/>
        </w:rPr>
        <w:t>6.13.</w:t>
      </w:r>
      <w:r w:rsidRPr="00381344">
        <w:rPr>
          <w:rFonts w:ascii="Arial" w:hAnsi="Arial" w:cs="Arial"/>
          <w:color w:val="000000"/>
          <w:lang w:eastAsia="pt-BR"/>
        </w:rPr>
        <w:tab/>
        <w:t>O fiscal técnico do contrato deverá apresentar ao preposto da contratada a avaliação da execução do objeto ou, se for o caso, a avaliação de desempenho e qualidade da prestação dos serviços realizada.</w:t>
      </w:r>
    </w:p>
    <w:p w14:paraId="2D65AC74" w14:textId="77777777" w:rsidR="004A146E" w:rsidRPr="00381344" w:rsidRDefault="004A146E" w:rsidP="004A146E">
      <w:pPr>
        <w:autoSpaceDE w:val="0"/>
        <w:autoSpaceDN w:val="0"/>
        <w:adjustRightInd w:val="0"/>
        <w:spacing w:after="0" w:line="240" w:lineRule="auto"/>
        <w:jc w:val="both"/>
        <w:rPr>
          <w:rFonts w:ascii="Arial" w:hAnsi="Arial" w:cs="Arial"/>
          <w:color w:val="000000"/>
          <w:lang w:eastAsia="pt-BR"/>
        </w:rPr>
      </w:pPr>
    </w:p>
    <w:p w14:paraId="3095AD44" w14:textId="77777777" w:rsidR="004A146E" w:rsidRDefault="004A146E" w:rsidP="004A146E">
      <w:pPr>
        <w:autoSpaceDE w:val="0"/>
        <w:autoSpaceDN w:val="0"/>
        <w:adjustRightInd w:val="0"/>
        <w:spacing w:after="0" w:line="240" w:lineRule="auto"/>
        <w:jc w:val="both"/>
        <w:rPr>
          <w:rFonts w:ascii="Arial" w:hAnsi="Arial" w:cs="Arial"/>
          <w:color w:val="000000"/>
          <w:lang w:eastAsia="pt-BR"/>
        </w:rPr>
      </w:pPr>
      <w:r w:rsidRPr="00381344">
        <w:rPr>
          <w:rFonts w:ascii="Arial" w:hAnsi="Arial" w:cs="Arial"/>
          <w:color w:val="000000"/>
          <w:lang w:eastAsia="pt-BR"/>
        </w:rPr>
        <w:lastRenderedPageBreak/>
        <w:t>6.14.</w:t>
      </w:r>
      <w:r w:rsidRPr="00381344">
        <w:rPr>
          <w:rFonts w:ascii="Arial" w:hAnsi="Arial" w:cs="Arial"/>
          <w:color w:val="000000"/>
          <w:lang w:eastAsia="pt-BR"/>
        </w:rPr>
        <w:tab/>
        <w:t>O preposto deverá apor assinatura no documento, tomando ciência da avaliação realizada.</w:t>
      </w:r>
    </w:p>
    <w:p w14:paraId="7924DC59" w14:textId="77777777" w:rsidR="004A146E" w:rsidRPr="00381344" w:rsidRDefault="004A146E" w:rsidP="004A146E">
      <w:pPr>
        <w:autoSpaceDE w:val="0"/>
        <w:autoSpaceDN w:val="0"/>
        <w:adjustRightInd w:val="0"/>
        <w:spacing w:after="0" w:line="240" w:lineRule="auto"/>
        <w:jc w:val="both"/>
        <w:rPr>
          <w:rFonts w:ascii="Arial" w:hAnsi="Arial" w:cs="Arial"/>
          <w:color w:val="000000"/>
          <w:lang w:eastAsia="pt-BR"/>
        </w:rPr>
      </w:pPr>
    </w:p>
    <w:p w14:paraId="16262996" w14:textId="77777777" w:rsidR="004A146E" w:rsidRDefault="004A146E" w:rsidP="004A146E">
      <w:pPr>
        <w:autoSpaceDE w:val="0"/>
        <w:autoSpaceDN w:val="0"/>
        <w:adjustRightInd w:val="0"/>
        <w:spacing w:after="0" w:line="240" w:lineRule="auto"/>
        <w:jc w:val="both"/>
        <w:rPr>
          <w:rFonts w:ascii="Arial" w:hAnsi="Arial" w:cs="Arial"/>
          <w:color w:val="000000"/>
          <w:lang w:eastAsia="pt-BR"/>
        </w:rPr>
      </w:pPr>
      <w:r w:rsidRPr="00381344">
        <w:rPr>
          <w:rFonts w:ascii="Arial" w:hAnsi="Arial" w:cs="Arial"/>
          <w:color w:val="000000"/>
          <w:lang w:eastAsia="pt-BR"/>
        </w:rPr>
        <w:t>6.15.</w:t>
      </w:r>
      <w:r w:rsidRPr="00381344">
        <w:rPr>
          <w:rFonts w:ascii="Arial" w:hAnsi="Arial" w:cs="Arial"/>
          <w:color w:val="000000"/>
          <w:lang w:eastAsia="pt-BR"/>
        </w:rPr>
        <w:tab/>
        <w:t>A contratada poderá apresentar justificativa para a prestação do serviço com menor nível de conformidade, que poderá ser aceita pelo fiscal técnico, desde que comprovada a excepcionalidade da ocorrência, resultante exclusivamente de fatores imprevisíveis e alheios ao controle do prestador.</w:t>
      </w:r>
    </w:p>
    <w:p w14:paraId="51161EA8" w14:textId="77777777" w:rsidR="004A146E" w:rsidRPr="00381344" w:rsidRDefault="004A146E" w:rsidP="004A146E">
      <w:pPr>
        <w:autoSpaceDE w:val="0"/>
        <w:autoSpaceDN w:val="0"/>
        <w:adjustRightInd w:val="0"/>
        <w:spacing w:after="0" w:line="240" w:lineRule="auto"/>
        <w:jc w:val="both"/>
        <w:rPr>
          <w:rFonts w:ascii="Arial" w:hAnsi="Arial" w:cs="Arial"/>
          <w:color w:val="000000"/>
          <w:lang w:eastAsia="pt-BR"/>
        </w:rPr>
      </w:pPr>
    </w:p>
    <w:p w14:paraId="58A2F197" w14:textId="77777777" w:rsidR="004A146E" w:rsidRDefault="004A146E" w:rsidP="004A146E">
      <w:pPr>
        <w:autoSpaceDE w:val="0"/>
        <w:autoSpaceDN w:val="0"/>
        <w:adjustRightInd w:val="0"/>
        <w:spacing w:after="0" w:line="240" w:lineRule="auto"/>
        <w:jc w:val="both"/>
        <w:rPr>
          <w:rFonts w:ascii="Arial" w:hAnsi="Arial" w:cs="Arial"/>
          <w:color w:val="000000"/>
          <w:lang w:eastAsia="pt-BR"/>
        </w:rPr>
      </w:pPr>
      <w:r w:rsidRPr="00381344">
        <w:rPr>
          <w:rFonts w:ascii="Arial" w:hAnsi="Arial" w:cs="Arial"/>
          <w:color w:val="000000"/>
          <w:lang w:eastAsia="pt-BR"/>
        </w:rPr>
        <w:t>6.16.</w:t>
      </w:r>
      <w:r w:rsidRPr="00381344">
        <w:rPr>
          <w:rFonts w:ascii="Arial" w:hAnsi="Arial" w:cs="Arial"/>
          <w:color w:val="000000"/>
          <w:lang w:eastAsia="pt-BR"/>
        </w:rPr>
        <w:tab/>
        <w:t>Na hipótese de comportamento contínuo de desconformidade da prestação do serviço em relação à qualidade exigida, bem como quando esta ultrapassar os níveis mínimos toleráveis previstos nos indicadores, além dos fatores redutores, devem ser aplicadas as sanções à contratada de acordo com as regras previstas no ato convocatório.</w:t>
      </w:r>
    </w:p>
    <w:p w14:paraId="7E1B1088" w14:textId="77777777" w:rsidR="004A146E" w:rsidRPr="00381344" w:rsidRDefault="004A146E" w:rsidP="004A146E">
      <w:pPr>
        <w:autoSpaceDE w:val="0"/>
        <w:autoSpaceDN w:val="0"/>
        <w:adjustRightInd w:val="0"/>
        <w:spacing w:after="0" w:line="240" w:lineRule="auto"/>
        <w:jc w:val="both"/>
        <w:rPr>
          <w:rFonts w:ascii="Arial" w:hAnsi="Arial" w:cs="Arial"/>
          <w:color w:val="000000"/>
          <w:lang w:eastAsia="pt-BR"/>
        </w:rPr>
      </w:pPr>
    </w:p>
    <w:p w14:paraId="6F563A13" w14:textId="77777777" w:rsidR="004A146E" w:rsidRDefault="004A146E" w:rsidP="004A146E">
      <w:pPr>
        <w:autoSpaceDE w:val="0"/>
        <w:autoSpaceDN w:val="0"/>
        <w:adjustRightInd w:val="0"/>
        <w:spacing w:after="0" w:line="240" w:lineRule="auto"/>
        <w:jc w:val="both"/>
        <w:rPr>
          <w:rFonts w:ascii="Arial" w:hAnsi="Arial" w:cs="Arial"/>
          <w:color w:val="000000"/>
          <w:lang w:eastAsia="pt-BR"/>
        </w:rPr>
      </w:pPr>
      <w:r w:rsidRPr="00381344">
        <w:rPr>
          <w:rFonts w:ascii="Arial" w:hAnsi="Arial" w:cs="Arial"/>
          <w:color w:val="000000"/>
          <w:lang w:eastAsia="pt-BR"/>
        </w:rPr>
        <w:t>6.17.</w:t>
      </w:r>
      <w:r w:rsidRPr="00381344">
        <w:rPr>
          <w:rFonts w:ascii="Arial" w:hAnsi="Arial" w:cs="Arial"/>
          <w:color w:val="000000"/>
          <w:lang w:eastAsia="pt-BR"/>
        </w:rPr>
        <w:tab/>
        <w:t>É vedada a atribuição à contratada da avaliação de desempenho e qualidade da prestação dos serviços por ela realizada.</w:t>
      </w:r>
    </w:p>
    <w:p w14:paraId="59FED0BB" w14:textId="77777777" w:rsidR="004A146E" w:rsidRPr="00381344" w:rsidRDefault="004A146E" w:rsidP="004A146E">
      <w:pPr>
        <w:autoSpaceDE w:val="0"/>
        <w:autoSpaceDN w:val="0"/>
        <w:adjustRightInd w:val="0"/>
        <w:spacing w:after="0" w:line="240" w:lineRule="auto"/>
        <w:jc w:val="both"/>
        <w:rPr>
          <w:rFonts w:ascii="Arial" w:hAnsi="Arial" w:cs="Arial"/>
          <w:color w:val="000000"/>
          <w:lang w:eastAsia="pt-BR"/>
        </w:rPr>
      </w:pPr>
    </w:p>
    <w:p w14:paraId="1F9A6A15" w14:textId="77777777" w:rsidR="004A146E" w:rsidRDefault="004A146E" w:rsidP="004A146E">
      <w:pPr>
        <w:autoSpaceDE w:val="0"/>
        <w:autoSpaceDN w:val="0"/>
        <w:adjustRightInd w:val="0"/>
        <w:spacing w:after="0" w:line="240" w:lineRule="auto"/>
        <w:jc w:val="both"/>
        <w:rPr>
          <w:rFonts w:ascii="Arial" w:hAnsi="Arial" w:cs="Arial"/>
          <w:color w:val="000000"/>
          <w:lang w:eastAsia="pt-BR"/>
        </w:rPr>
      </w:pPr>
      <w:r w:rsidRPr="00381344">
        <w:rPr>
          <w:rFonts w:ascii="Arial" w:hAnsi="Arial" w:cs="Arial"/>
          <w:color w:val="000000"/>
          <w:lang w:eastAsia="pt-BR"/>
        </w:rPr>
        <w:t>6.18.</w:t>
      </w:r>
      <w:r w:rsidRPr="00381344">
        <w:rPr>
          <w:rFonts w:ascii="Arial" w:hAnsi="Arial" w:cs="Arial"/>
          <w:color w:val="000000"/>
          <w:lang w:eastAsia="pt-BR"/>
        </w:rPr>
        <w:tab/>
        <w:t>O fiscal técnico poderá realizar a avaliação diária, semanal ou mensal, desde que o período escolhido seja suficiente para avaliar ou, se for o caso, aferir o desempenho e qualidade da prestação dos serviços.</w:t>
      </w:r>
    </w:p>
    <w:p w14:paraId="01E45A6F" w14:textId="77777777" w:rsidR="004A146E" w:rsidRPr="00381344" w:rsidRDefault="004A146E" w:rsidP="004A146E">
      <w:pPr>
        <w:autoSpaceDE w:val="0"/>
        <w:autoSpaceDN w:val="0"/>
        <w:adjustRightInd w:val="0"/>
        <w:spacing w:after="0" w:line="240" w:lineRule="auto"/>
        <w:jc w:val="both"/>
        <w:rPr>
          <w:rFonts w:ascii="Arial" w:hAnsi="Arial" w:cs="Arial"/>
          <w:color w:val="000000"/>
          <w:lang w:eastAsia="pt-BR"/>
        </w:rPr>
      </w:pPr>
    </w:p>
    <w:p w14:paraId="306E0DA5" w14:textId="77777777" w:rsidR="004A146E" w:rsidRDefault="004A146E" w:rsidP="004A146E">
      <w:pPr>
        <w:autoSpaceDE w:val="0"/>
        <w:autoSpaceDN w:val="0"/>
        <w:adjustRightInd w:val="0"/>
        <w:spacing w:after="0" w:line="240" w:lineRule="auto"/>
        <w:jc w:val="both"/>
        <w:rPr>
          <w:rFonts w:ascii="Arial" w:hAnsi="Arial" w:cs="Arial"/>
          <w:color w:val="000000"/>
          <w:lang w:eastAsia="pt-BR"/>
        </w:rPr>
      </w:pPr>
      <w:r w:rsidRPr="00381344">
        <w:rPr>
          <w:rFonts w:ascii="Arial" w:hAnsi="Arial" w:cs="Arial"/>
          <w:color w:val="000000"/>
          <w:lang w:eastAsia="pt-BR"/>
        </w:rPr>
        <w:t>6.19.</w:t>
      </w:r>
      <w:r w:rsidRPr="00381344">
        <w:rPr>
          <w:rFonts w:ascii="Arial" w:hAnsi="Arial" w:cs="Arial"/>
          <w:color w:val="000000"/>
          <w:lang w:eastAsia="pt-BR"/>
        </w:rPr>
        <w:tab/>
        <w:t xml:space="preserve">A fiscalização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na Lei n. 14.133/2021. </w:t>
      </w:r>
    </w:p>
    <w:p w14:paraId="090E4B10" w14:textId="77777777" w:rsidR="004A146E" w:rsidRPr="00381344" w:rsidRDefault="004A146E" w:rsidP="004A146E">
      <w:pPr>
        <w:autoSpaceDE w:val="0"/>
        <w:autoSpaceDN w:val="0"/>
        <w:adjustRightInd w:val="0"/>
        <w:spacing w:after="0" w:line="240" w:lineRule="auto"/>
        <w:jc w:val="both"/>
        <w:rPr>
          <w:rFonts w:ascii="Arial" w:hAnsi="Arial" w:cs="Arial"/>
          <w:color w:val="000000"/>
          <w:lang w:eastAsia="pt-BR"/>
        </w:rPr>
      </w:pPr>
    </w:p>
    <w:p w14:paraId="0462604F" w14:textId="77777777" w:rsidR="004A146E" w:rsidRDefault="004A146E" w:rsidP="004A146E">
      <w:pPr>
        <w:autoSpaceDE w:val="0"/>
        <w:autoSpaceDN w:val="0"/>
        <w:adjustRightInd w:val="0"/>
        <w:spacing w:after="0" w:line="240" w:lineRule="auto"/>
        <w:jc w:val="both"/>
        <w:rPr>
          <w:rFonts w:ascii="Arial" w:hAnsi="Arial" w:cs="Arial"/>
          <w:color w:val="000000"/>
          <w:lang w:eastAsia="pt-BR"/>
        </w:rPr>
      </w:pPr>
      <w:r w:rsidRPr="00381344">
        <w:rPr>
          <w:rFonts w:ascii="Arial" w:hAnsi="Arial" w:cs="Arial"/>
          <w:color w:val="000000"/>
          <w:lang w:eastAsia="pt-BR"/>
        </w:rPr>
        <w:t>6.20.</w:t>
      </w:r>
      <w:r w:rsidRPr="00381344">
        <w:rPr>
          <w:rFonts w:ascii="Arial" w:hAnsi="Arial" w:cs="Arial"/>
          <w:color w:val="000000"/>
          <w:lang w:eastAsia="pt-BR"/>
        </w:rPr>
        <w:tab/>
        <w:t xml:space="preserve">A conformidade do material/técnica/equipamento a ser utilizado na execução dos serviços deverá ser verificada juntamente com o documento da Contratada que contenha a relação detalhada destes, de acordo com o estabelecido neste Termo de Referência e na proposta, informando as respectivas quantidades e especificações técnicas, tais como: marca, qualidade e forma de uso. </w:t>
      </w:r>
    </w:p>
    <w:p w14:paraId="4D1572B7" w14:textId="77777777" w:rsidR="004A146E" w:rsidRPr="00381344" w:rsidRDefault="004A146E" w:rsidP="004A146E">
      <w:pPr>
        <w:autoSpaceDE w:val="0"/>
        <w:autoSpaceDN w:val="0"/>
        <w:adjustRightInd w:val="0"/>
        <w:spacing w:after="0" w:line="240" w:lineRule="auto"/>
        <w:jc w:val="both"/>
        <w:rPr>
          <w:rFonts w:ascii="Arial" w:hAnsi="Arial" w:cs="Arial"/>
          <w:color w:val="000000"/>
          <w:lang w:eastAsia="pt-BR"/>
        </w:rPr>
      </w:pPr>
    </w:p>
    <w:p w14:paraId="4ADEC347" w14:textId="77777777" w:rsidR="004A146E" w:rsidRDefault="004A146E" w:rsidP="004A146E">
      <w:pPr>
        <w:autoSpaceDE w:val="0"/>
        <w:autoSpaceDN w:val="0"/>
        <w:adjustRightInd w:val="0"/>
        <w:spacing w:after="0" w:line="240" w:lineRule="auto"/>
        <w:jc w:val="both"/>
        <w:rPr>
          <w:rFonts w:ascii="Arial" w:hAnsi="Arial" w:cs="Arial"/>
          <w:color w:val="000000"/>
          <w:lang w:eastAsia="pt-BR"/>
        </w:rPr>
      </w:pPr>
      <w:r w:rsidRPr="00381344">
        <w:rPr>
          <w:rFonts w:ascii="Arial" w:hAnsi="Arial" w:cs="Arial"/>
          <w:color w:val="000000"/>
          <w:lang w:eastAsia="pt-BR"/>
        </w:rPr>
        <w:t>6.2</w:t>
      </w:r>
      <w:r>
        <w:rPr>
          <w:rFonts w:ascii="Arial" w:hAnsi="Arial" w:cs="Arial"/>
          <w:color w:val="000000"/>
          <w:lang w:eastAsia="pt-BR"/>
        </w:rPr>
        <w:t>1</w:t>
      </w:r>
      <w:r w:rsidRPr="00381344">
        <w:rPr>
          <w:rFonts w:ascii="Arial" w:hAnsi="Arial" w:cs="Arial"/>
          <w:color w:val="000000"/>
          <w:lang w:eastAsia="pt-BR"/>
        </w:rPr>
        <w:t>.</w:t>
      </w:r>
      <w:r w:rsidRPr="00381344">
        <w:rPr>
          <w:rFonts w:ascii="Arial" w:hAnsi="Arial" w:cs="Arial"/>
          <w:color w:val="000000"/>
          <w:lang w:eastAsia="pt-BR"/>
        </w:rPr>
        <w:tab/>
        <w:t xml:space="preserve">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corresponsabilidade da Contratante ou de seus agentes, gestores e fiscais, de conformidade. </w:t>
      </w:r>
    </w:p>
    <w:p w14:paraId="5EF64ABD" w14:textId="77777777" w:rsidR="004A146E" w:rsidRPr="00381344" w:rsidRDefault="004A146E" w:rsidP="004A146E">
      <w:pPr>
        <w:autoSpaceDE w:val="0"/>
        <w:autoSpaceDN w:val="0"/>
        <w:adjustRightInd w:val="0"/>
        <w:spacing w:after="0" w:line="240" w:lineRule="auto"/>
        <w:jc w:val="both"/>
        <w:rPr>
          <w:rFonts w:ascii="Arial" w:hAnsi="Arial" w:cs="Arial"/>
          <w:color w:val="000000"/>
          <w:lang w:eastAsia="pt-BR"/>
        </w:rPr>
      </w:pPr>
    </w:p>
    <w:p w14:paraId="299E2D99" w14:textId="77777777" w:rsidR="004A146E" w:rsidRDefault="004A146E" w:rsidP="004A146E">
      <w:pPr>
        <w:autoSpaceDE w:val="0"/>
        <w:autoSpaceDN w:val="0"/>
        <w:adjustRightInd w:val="0"/>
        <w:spacing w:after="0" w:line="240" w:lineRule="auto"/>
        <w:jc w:val="both"/>
        <w:rPr>
          <w:rFonts w:ascii="Arial" w:hAnsi="Arial" w:cs="Arial"/>
          <w:color w:val="000000"/>
          <w:lang w:eastAsia="pt-BR"/>
        </w:rPr>
      </w:pPr>
      <w:r w:rsidRPr="00381344">
        <w:rPr>
          <w:rFonts w:ascii="Arial" w:hAnsi="Arial" w:cs="Arial"/>
          <w:color w:val="000000"/>
          <w:lang w:eastAsia="pt-BR"/>
        </w:rPr>
        <w:t>6.2</w:t>
      </w:r>
      <w:r>
        <w:rPr>
          <w:rFonts w:ascii="Arial" w:hAnsi="Arial" w:cs="Arial"/>
          <w:color w:val="000000"/>
          <w:lang w:eastAsia="pt-BR"/>
        </w:rPr>
        <w:t>2</w:t>
      </w:r>
      <w:r w:rsidRPr="00381344">
        <w:rPr>
          <w:rFonts w:ascii="Arial" w:hAnsi="Arial" w:cs="Arial"/>
          <w:color w:val="000000"/>
          <w:lang w:eastAsia="pt-BR"/>
        </w:rPr>
        <w:t>.</w:t>
      </w:r>
      <w:r w:rsidRPr="00381344">
        <w:rPr>
          <w:rFonts w:ascii="Arial" w:hAnsi="Arial" w:cs="Arial"/>
          <w:color w:val="000000"/>
          <w:lang w:eastAsia="pt-BR"/>
        </w:rPr>
        <w:tab/>
        <w:t>As disposições previstas neste Termo de Referência não excluem o disposto no Anexo VIII da Instrução Normativa SEGES/MP nº 05, de 2017, aplicável no que for pertinente à contratação, por força da Instrução Normativa Seges/ME nº 98, de 26 de dezembro de 2022.</w:t>
      </w:r>
    </w:p>
    <w:p w14:paraId="34480081" w14:textId="77777777" w:rsidR="004A146E" w:rsidRPr="00381344" w:rsidRDefault="004A146E" w:rsidP="004A146E">
      <w:pPr>
        <w:autoSpaceDE w:val="0"/>
        <w:autoSpaceDN w:val="0"/>
        <w:adjustRightInd w:val="0"/>
        <w:spacing w:after="0" w:line="240" w:lineRule="auto"/>
        <w:jc w:val="both"/>
        <w:rPr>
          <w:rFonts w:ascii="Arial" w:hAnsi="Arial" w:cs="Arial"/>
          <w:color w:val="000000"/>
          <w:lang w:eastAsia="pt-BR"/>
        </w:rPr>
      </w:pPr>
    </w:p>
    <w:p w14:paraId="49481800" w14:textId="77777777" w:rsidR="004A146E" w:rsidRPr="00381344" w:rsidRDefault="004A146E" w:rsidP="004A146E">
      <w:pPr>
        <w:autoSpaceDE w:val="0"/>
        <w:autoSpaceDN w:val="0"/>
        <w:adjustRightInd w:val="0"/>
        <w:spacing w:after="0" w:line="240" w:lineRule="auto"/>
        <w:jc w:val="both"/>
        <w:rPr>
          <w:rFonts w:ascii="Arial" w:hAnsi="Arial" w:cs="Arial"/>
          <w:color w:val="000000"/>
          <w:lang w:eastAsia="pt-BR"/>
        </w:rPr>
      </w:pPr>
      <w:r w:rsidRPr="00381344">
        <w:rPr>
          <w:rFonts w:ascii="Arial" w:hAnsi="Arial" w:cs="Arial"/>
          <w:color w:val="000000"/>
          <w:lang w:eastAsia="pt-BR"/>
        </w:rPr>
        <w:t>6.2</w:t>
      </w:r>
      <w:r>
        <w:rPr>
          <w:rFonts w:ascii="Arial" w:hAnsi="Arial" w:cs="Arial"/>
          <w:color w:val="000000"/>
          <w:lang w:eastAsia="pt-BR"/>
        </w:rPr>
        <w:t>3</w:t>
      </w:r>
      <w:r w:rsidRPr="00381344">
        <w:rPr>
          <w:rFonts w:ascii="Arial" w:hAnsi="Arial" w:cs="Arial"/>
          <w:color w:val="000000"/>
          <w:lang w:eastAsia="pt-BR"/>
        </w:rPr>
        <w:t>.</w:t>
      </w:r>
      <w:r w:rsidRPr="00381344">
        <w:rPr>
          <w:rFonts w:ascii="Arial" w:hAnsi="Arial" w:cs="Arial"/>
          <w:color w:val="000000"/>
          <w:lang w:eastAsia="pt-BR"/>
        </w:rPr>
        <w:tab/>
        <w:t xml:space="preserve">O fiscal técnico do contrato anotará no histórico de gerenciamento do contrato todas as ocorrências relacionadas à execução do contrato, com a descrição do que for necessário para a regularização das faltas ou dos defeitos observados. </w:t>
      </w:r>
    </w:p>
    <w:p w14:paraId="6DCD883F" w14:textId="77777777" w:rsidR="004A146E" w:rsidRDefault="004A146E" w:rsidP="004A146E">
      <w:pPr>
        <w:autoSpaceDE w:val="0"/>
        <w:autoSpaceDN w:val="0"/>
        <w:adjustRightInd w:val="0"/>
        <w:spacing w:after="0" w:line="240" w:lineRule="auto"/>
        <w:jc w:val="both"/>
        <w:rPr>
          <w:rFonts w:ascii="Arial" w:hAnsi="Arial" w:cs="Arial"/>
          <w:color w:val="000000"/>
          <w:lang w:eastAsia="pt-BR"/>
        </w:rPr>
      </w:pPr>
      <w:r w:rsidRPr="00381344">
        <w:rPr>
          <w:rFonts w:ascii="Arial" w:hAnsi="Arial" w:cs="Arial"/>
          <w:color w:val="000000"/>
          <w:lang w:eastAsia="pt-BR"/>
        </w:rPr>
        <w:t>6.2</w:t>
      </w:r>
      <w:r>
        <w:rPr>
          <w:rFonts w:ascii="Arial" w:hAnsi="Arial" w:cs="Arial"/>
          <w:color w:val="000000"/>
          <w:lang w:eastAsia="pt-BR"/>
        </w:rPr>
        <w:t>4</w:t>
      </w:r>
      <w:r w:rsidRPr="00381344">
        <w:rPr>
          <w:rFonts w:ascii="Arial" w:hAnsi="Arial" w:cs="Arial"/>
          <w:color w:val="000000"/>
          <w:lang w:eastAsia="pt-BR"/>
        </w:rPr>
        <w:t>.</w:t>
      </w:r>
      <w:r w:rsidRPr="00381344">
        <w:rPr>
          <w:rFonts w:ascii="Arial" w:hAnsi="Arial" w:cs="Arial"/>
          <w:color w:val="000000"/>
          <w:lang w:eastAsia="pt-BR"/>
        </w:rPr>
        <w:tab/>
        <w:t xml:space="preserve">Identificada qualquer inexatidão ou irregularidade, o fiscal técnico do contrato emitirá notificações para a correção da execução do contrato, determinando prazo para a correção. </w:t>
      </w:r>
    </w:p>
    <w:p w14:paraId="00F0C756" w14:textId="77777777" w:rsidR="004A146E" w:rsidRPr="00381344" w:rsidRDefault="004A146E" w:rsidP="004A146E">
      <w:pPr>
        <w:autoSpaceDE w:val="0"/>
        <w:autoSpaceDN w:val="0"/>
        <w:adjustRightInd w:val="0"/>
        <w:spacing w:after="0" w:line="240" w:lineRule="auto"/>
        <w:jc w:val="both"/>
        <w:rPr>
          <w:rFonts w:ascii="Arial" w:hAnsi="Arial" w:cs="Arial"/>
          <w:color w:val="000000"/>
          <w:lang w:eastAsia="pt-BR"/>
        </w:rPr>
      </w:pPr>
    </w:p>
    <w:p w14:paraId="301BD7D4" w14:textId="77777777" w:rsidR="004A146E" w:rsidRDefault="004A146E" w:rsidP="004A146E">
      <w:pPr>
        <w:autoSpaceDE w:val="0"/>
        <w:autoSpaceDN w:val="0"/>
        <w:adjustRightInd w:val="0"/>
        <w:spacing w:after="0" w:line="240" w:lineRule="auto"/>
        <w:jc w:val="both"/>
        <w:rPr>
          <w:rFonts w:ascii="Arial" w:hAnsi="Arial" w:cs="Arial"/>
          <w:color w:val="000000"/>
          <w:lang w:eastAsia="pt-BR"/>
        </w:rPr>
      </w:pPr>
      <w:r w:rsidRPr="00381344">
        <w:rPr>
          <w:rFonts w:ascii="Arial" w:hAnsi="Arial" w:cs="Arial"/>
          <w:color w:val="000000"/>
          <w:lang w:eastAsia="pt-BR"/>
        </w:rPr>
        <w:lastRenderedPageBreak/>
        <w:t>6.2</w:t>
      </w:r>
      <w:r>
        <w:rPr>
          <w:rFonts w:ascii="Arial" w:hAnsi="Arial" w:cs="Arial"/>
          <w:color w:val="000000"/>
          <w:lang w:eastAsia="pt-BR"/>
        </w:rPr>
        <w:t>5</w:t>
      </w:r>
      <w:r w:rsidRPr="00381344">
        <w:rPr>
          <w:rFonts w:ascii="Arial" w:hAnsi="Arial" w:cs="Arial"/>
          <w:color w:val="000000"/>
          <w:lang w:eastAsia="pt-BR"/>
        </w:rPr>
        <w:t>.</w:t>
      </w:r>
      <w:r w:rsidRPr="00381344">
        <w:rPr>
          <w:rFonts w:ascii="Arial" w:hAnsi="Arial" w:cs="Arial"/>
          <w:color w:val="000000"/>
          <w:lang w:eastAsia="pt-BR"/>
        </w:rPr>
        <w:tab/>
        <w:t>O fiscal técnico do contrato informará ao gestor do contato, em tempo hábil, a situação que demandar decisão ou adoção de medidas que ultrapassem sua competência, para que adote as medidas necessárias e saneadoras, se for o caso.</w:t>
      </w:r>
    </w:p>
    <w:p w14:paraId="3733B297" w14:textId="77777777" w:rsidR="004A146E" w:rsidRPr="00381344" w:rsidRDefault="004A146E" w:rsidP="004A146E">
      <w:pPr>
        <w:autoSpaceDE w:val="0"/>
        <w:autoSpaceDN w:val="0"/>
        <w:adjustRightInd w:val="0"/>
        <w:spacing w:after="0" w:line="240" w:lineRule="auto"/>
        <w:jc w:val="both"/>
        <w:rPr>
          <w:rFonts w:ascii="Arial" w:hAnsi="Arial" w:cs="Arial"/>
          <w:color w:val="000000"/>
          <w:lang w:eastAsia="pt-BR"/>
        </w:rPr>
      </w:pPr>
    </w:p>
    <w:p w14:paraId="55571047" w14:textId="77777777" w:rsidR="004A146E" w:rsidRDefault="004A146E" w:rsidP="004A146E">
      <w:pPr>
        <w:autoSpaceDE w:val="0"/>
        <w:autoSpaceDN w:val="0"/>
        <w:adjustRightInd w:val="0"/>
        <w:spacing w:after="0" w:line="240" w:lineRule="auto"/>
        <w:jc w:val="both"/>
        <w:rPr>
          <w:rFonts w:ascii="Arial" w:hAnsi="Arial" w:cs="Arial"/>
          <w:color w:val="000000"/>
          <w:lang w:eastAsia="pt-BR"/>
        </w:rPr>
      </w:pPr>
      <w:r w:rsidRPr="00381344">
        <w:rPr>
          <w:rFonts w:ascii="Arial" w:hAnsi="Arial" w:cs="Arial"/>
          <w:color w:val="000000"/>
          <w:lang w:eastAsia="pt-BR"/>
        </w:rPr>
        <w:t>6.2</w:t>
      </w:r>
      <w:r>
        <w:rPr>
          <w:rFonts w:ascii="Arial" w:hAnsi="Arial" w:cs="Arial"/>
          <w:color w:val="000000"/>
          <w:lang w:eastAsia="pt-BR"/>
        </w:rPr>
        <w:t>6</w:t>
      </w:r>
      <w:r w:rsidRPr="00381344">
        <w:rPr>
          <w:rFonts w:ascii="Arial" w:hAnsi="Arial" w:cs="Arial"/>
          <w:color w:val="000000"/>
          <w:lang w:eastAsia="pt-BR"/>
        </w:rPr>
        <w:t>.</w:t>
      </w:r>
      <w:r w:rsidRPr="00381344">
        <w:rPr>
          <w:rFonts w:ascii="Arial" w:hAnsi="Arial" w:cs="Arial"/>
          <w:color w:val="000000"/>
          <w:lang w:eastAsia="pt-BR"/>
        </w:rPr>
        <w:tab/>
        <w:t xml:space="preserve">No caso de ocorrências que possam inviabilizar a execução do contrato nas datas aprazadas, o fiscal técnico do contrato comunicará o fato imediatamente ao gestor do contrato. </w:t>
      </w:r>
    </w:p>
    <w:p w14:paraId="0818459E" w14:textId="77777777" w:rsidR="004A146E" w:rsidRPr="00381344" w:rsidRDefault="004A146E" w:rsidP="004A146E">
      <w:pPr>
        <w:autoSpaceDE w:val="0"/>
        <w:autoSpaceDN w:val="0"/>
        <w:adjustRightInd w:val="0"/>
        <w:spacing w:after="0" w:line="240" w:lineRule="auto"/>
        <w:jc w:val="both"/>
        <w:rPr>
          <w:rFonts w:ascii="Arial" w:hAnsi="Arial" w:cs="Arial"/>
          <w:color w:val="000000"/>
          <w:lang w:eastAsia="pt-BR"/>
        </w:rPr>
      </w:pPr>
    </w:p>
    <w:p w14:paraId="26337F5D" w14:textId="77777777" w:rsidR="004A146E" w:rsidRDefault="004A146E" w:rsidP="004A146E">
      <w:pPr>
        <w:autoSpaceDE w:val="0"/>
        <w:autoSpaceDN w:val="0"/>
        <w:adjustRightInd w:val="0"/>
        <w:spacing w:after="0" w:line="240" w:lineRule="auto"/>
        <w:jc w:val="both"/>
        <w:rPr>
          <w:rFonts w:ascii="Arial" w:hAnsi="Arial" w:cs="Arial"/>
          <w:color w:val="000000"/>
          <w:lang w:eastAsia="pt-BR"/>
        </w:rPr>
      </w:pPr>
      <w:r w:rsidRPr="00381344">
        <w:rPr>
          <w:rFonts w:ascii="Arial" w:hAnsi="Arial" w:cs="Arial"/>
          <w:color w:val="000000"/>
          <w:lang w:eastAsia="pt-BR"/>
        </w:rPr>
        <w:t>6.2</w:t>
      </w:r>
      <w:r>
        <w:rPr>
          <w:rFonts w:ascii="Arial" w:hAnsi="Arial" w:cs="Arial"/>
          <w:color w:val="000000"/>
          <w:lang w:eastAsia="pt-BR"/>
        </w:rPr>
        <w:t>7</w:t>
      </w:r>
      <w:r w:rsidRPr="00381344">
        <w:rPr>
          <w:rFonts w:ascii="Arial" w:hAnsi="Arial" w:cs="Arial"/>
          <w:color w:val="000000"/>
          <w:lang w:eastAsia="pt-BR"/>
        </w:rPr>
        <w:t>.</w:t>
      </w:r>
      <w:r w:rsidRPr="00381344">
        <w:rPr>
          <w:rFonts w:ascii="Arial" w:hAnsi="Arial" w:cs="Arial"/>
          <w:color w:val="000000"/>
          <w:lang w:eastAsia="pt-BR"/>
        </w:rPr>
        <w:tab/>
        <w:t>O fiscal técnico do contrato comunicará ao gestor do contrato, em tempo hábil, o término do contrato sob sua responsabilidade, com vistas à tempestiva renovação ou à prorrogação contratual.</w:t>
      </w:r>
    </w:p>
    <w:p w14:paraId="20A9D8C5" w14:textId="77777777" w:rsidR="004A146E" w:rsidRPr="00381344" w:rsidRDefault="004A146E" w:rsidP="004A146E">
      <w:pPr>
        <w:autoSpaceDE w:val="0"/>
        <w:autoSpaceDN w:val="0"/>
        <w:adjustRightInd w:val="0"/>
        <w:spacing w:after="0" w:line="240" w:lineRule="auto"/>
        <w:jc w:val="both"/>
        <w:rPr>
          <w:rFonts w:ascii="Arial" w:hAnsi="Arial" w:cs="Arial"/>
          <w:color w:val="000000"/>
          <w:lang w:eastAsia="pt-BR"/>
        </w:rPr>
      </w:pPr>
    </w:p>
    <w:p w14:paraId="2EEDCA12" w14:textId="77777777" w:rsidR="004A146E" w:rsidRDefault="004A146E" w:rsidP="004A146E">
      <w:pPr>
        <w:autoSpaceDE w:val="0"/>
        <w:autoSpaceDN w:val="0"/>
        <w:adjustRightInd w:val="0"/>
        <w:spacing w:after="0" w:line="240" w:lineRule="auto"/>
        <w:jc w:val="both"/>
        <w:rPr>
          <w:rFonts w:ascii="Arial" w:hAnsi="Arial" w:cs="Arial"/>
          <w:color w:val="000000"/>
          <w:lang w:eastAsia="pt-BR"/>
        </w:rPr>
      </w:pPr>
      <w:r w:rsidRPr="00381344">
        <w:rPr>
          <w:rFonts w:ascii="Arial" w:hAnsi="Arial" w:cs="Arial"/>
          <w:color w:val="000000"/>
          <w:lang w:eastAsia="pt-BR"/>
        </w:rPr>
        <w:t>6.2</w:t>
      </w:r>
      <w:r>
        <w:rPr>
          <w:rFonts w:ascii="Arial" w:hAnsi="Arial" w:cs="Arial"/>
          <w:color w:val="000000"/>
          <w:lang w:eastAsia="pt-BR"/>
        </w:rPr>
        <w:t>8</w:t>
      </w:r>
      <w:r w:rsidRPr="00381344">
        <w:rPr>
          <w:rFonts w:ascii="Arial" w:hAnsi="Arial" w:cs="Arial"/>
          <w:color w:val="000000"/>
          <w:lang w:eastAsia="pt-BR"/>
        </w:rPr>
        <w:t>.</w:t>
      </w:r>
      <w:r w:rsidRPr="00381344">
        <w:rPr>
          <w:rFonts w:ascii="Arial" w:hAnsi="Arial" w:cs="Arial"/>
          <w:color w:val="000000"/>
          <w:lang w:eastAsia="pt-BR"/>
        </w:rPr>
        <w:tab/>
        <w:t>Para efeito de recebimento provisório, ao final de cada período mensal, o fiscal técnico do contrato deverá apurar o resultado das avaliações da execução do objeto e, se for o caso, a análise do desempenho e qualidade da prestação dos serviços realizados em consonância com os indicadores previstos no ato convocatório, que poderá resultar no redimensionamento de valores a serem pagos à contratada, registrando em relatório a ser encaminhado ao gestor do contrato.</w:t>
      </w:r>
    </w:p>
    <w:p w14:paraId="736DD978" w14:textId="77777777" w:rsidR="004A146E" w:rsidRPr="00502DDC" w:rsidRDefault="004A146E" w:rsidP="004A146E">
      <w:pPr>
        <w:autoSpaceDE w:val="0"/>
        <w:autoSpaceDN w:val="0"/>
        <w:adjustRightInd w:val="0"/>
        <w:spacing w:after="0" w:line="240" w:lineRule="auto"/>
        <w:jc w:val="both"/>
        <w:rPr>
          <w:rFonts w:ascii="Arial" w:hAnsi="Arial" w:cs="Arial"/>
          <w:b/>
          <w:bCs/>
          <w:color w:val="000000"/>
          <w:lang w:eastAsia="pt-BR"/>
        </w:rPr>
      </w:pPr>
    </w:p>
    <w:p w14:paraId="583CD4FE" w14:textId="77777777" w:rsidR="004A146E" w:rsidRPr="00502DDC" w:rsidRDefault="004A146E" w:rsidP="004A146E">
      <w:pPr>
        <w:autoSpaceDE w:val="0"/>
        <w:autoSpaceDN w:val="0"/>
        <w:adjustRightInd w:val="0"/>
        <w:spacing w:after="0" w:line="240" w:lineRule="auto"/>
        <w:jc w:val="both"/>
        <w:rPr>
          <w:rFonts w:ascii="Arial" w:hAnsi="Arial" w:cs="Arial"/>
          <w:b/>
          <w:bCs/>
          <w:color w:val="000000"/>
          <w:lang w:eastAsia="pt-BR"/>
        </w:rPr>
      </w:pPr>
      <w:r w:rsidRPr="00502DDC">
        <w:rPr>
          <w:rFonts w:ascii="Arial" w:hAnsi="Arial" w:cs="Arial"/>
          <w:b/>
          <w:bCs/>
          <w:color w:val="000000"/>
          <w:lang w:eastAsia="pt-BR"/>
        </w:rPr>
        <w:t>FISCALIZAÇÃO ADMINISTRATIVA</w:t>
      </w:r>
    </w:p>
    <w:p w14:paraId="30C3EC9D" w14:textId="77777777" w:rsidR="004A146E" w:rsidRPr="00381344" w:rsidRDefault="004A146E" w:rsidP="004A146E">
      <w:pPr>
        <w:autoSpaceDE w:val="0"/>
        <w:autoSpaceDN w:val="0"/>
        <w:adjustRightInd w:val="0"/>
        <w:spacing w:after="0" w:line="240" w:lineRule="auto"/>
        <w:jc w:val="both"/>
        <w:rPr>
          <w:rFonts w:ascii="Arial" w:hAnsi="Arial" w:cs="Arial"/>
          <w:color w:val="000000"/>
          <w:lang w:eastAsia="pt-BR"/>
        </w:rPr>
      </w:pPr>
    </w:p>
    <w:p w14:paraId="675922CB" w14:textId="77777777" w:rsidR="004A146E" w:rsidRDefault="004A146E" w:rsidP="004A146E">
      <w:pPr>
        <w:autoSpaceDE w:val="0"/>
        <w:autoSpaceDN w:val="0"/>
        <w:adjustRightInd w:val="0"/>
        <w:spacing w:after="0" w:line="240" w:lineRule="auto"/>
        <w:jc w:val="both"/>
        <w:rPr>
          <w:rFonts w:ascii="Arial" w:hAnsi="Arial" w:cs="Arial"/>
          <w:color w:val="000000"/>
          <w:lang w:eastAsia="pt-BR"/>
        </w:rPr>
      </w:pPr>
      <w:r w:rsidRPr="00381344">
        <w:rPr>
          <w:rFonts w:ascii="Arial" w:hAnsi="Arial" w:cs="Arial"/>
          <w:color w:val="000000"/>
          <w:lang w:eastAsia="pt-BR"/>
        </w:rPr>
        <w:t>6.</w:t>
      </w:r>
      <w:r>
        <w:rPr>
          <w:rFonts w:ascii="Arial" w:hAnsi="Arial" w:cs="Arial"/>
          <w:color w:val="000000"/>
          <w:lang w:eastAsia="pt-BR"/>
        </w:rPr>
        <w:t>29</w:t>
      </w:r>
      <w:r w:rsidRPr="00381344">
        <w:rPr>
          <w:rFonts w:ascii="Arial" w:hAnsi="Arial" w:cs="Arial"/>
          <w:color w:val="000000"/>
          <w:lang w:eastAsia="pt-BR"/>
        </w:rPr>
        <w:t>.</w:t>
      </w:r>
      <w:r w:rsidRPr="00381344">
        <w:rPr>
          <w:rFonts w:ascii="Arial" w:hAnsi="Arial" w:cs="Arial"/>
          <w:color w:val="000000"/>
          <w:lang w:eastAsia="pt-BR"/>
        </w:rPr>
        <w:tab/>
        <w:t>O fiscal administrativo do contrato verificará a manutenção das condições de habilitação da contratada, acompanhará o empenho, o pagamento, as garantias, as glosas e a formalização de apostilamento e termos aditivos, solicitando quaisquer documentos comprobatórios pertinentes, caso necessário.</w:t>
      </w:r>
    </w:p>
    <w:p w14:paraId="6198A4D4" w14:textId="77777777" w:rsidR="004A146E" w:rsidRPr="00381344" w:rsidRDefault="004A146E" w:rsidP="004A146E">
      <w:pPr>
        <w:autoSpaceDE w:val="0"/>
        <w:autoSpaceDN w:val="0"/>
        <w:adjustRightInd w:val="0"/>
        <w:spacing w:after="0" w:line="240" w:lineRule="auto"/>
        <w:jc w:val="both"/>
        <w:rPr>
          <w:rFonts w:ascii="Arial" w:hAnsi="Arial" w:cs="Arial"/>
          <w:color w:val="000000"/>
          <w:lang w:eastAsia="pt-BR"/>
        </w:rPr>
      </w:pPr>
    </w:p>
    <w:p w14:paraId="37F8461D" w14:textId="77777777" w:rsidR="004A146E" w:rsidRDefault="004A146E" w:rsidP="004A146E">
      <w:pPr>
        <w:autoSpaceDE w:val="0"/>
        <w:autoSpaceDN w:val="0"/>
        <w:adjustRightInd w:val="0"/>
        <w:spacing w:after="0" w:line="240" w:lineRule="auto"/>
        <w:jc w:val="both"/>
        <w:rPr>
          <w:rFonts w:ascii="Arial" w:hAnsi="Arial" w:cs="Arial"/>
          <w:color w:val="000000"/>
          <w:lang w:eastAsia="pt-BR"/>
        </w:rPr>
      </w:pPr>
      <w:r w:rsidRPr="00381344">
        <w:rPr>
          <w:rFonts w:ascii="Arial" w:hAnsi="Arial" w:cs="Arial"/>
          <w:color w:val="000000"/>
          <w:lang w:eastAsia="pt-BR"/>
        </w:rPr>
        <w:t>6.</w:t>
      </w:r>
      <w:r>
        <w:rPr>
          <w:rFonts w:ascii="Arial" w:hAnsi="Arial" w:cs="Arial"/>
          <w:color w:val="000000"/>
          <w:lang w:eastAsia="pt-BR"/>
        </w:rPr>
        <w:t>30</w:t>
      </w:r>
      <w:r w:rsidRPr="00381344">
        <w:rPr>
          <w:rFonts w:ascii="Arial" w:hAnsi="Arial" w:cs="Arial"/>
          <w:color w:val="000000"/>
          <w:lang w:eastAsia="pt-BR"/>
        </w:rPr>
        <w:t>.</w:t>
      </w:r>
      <w:r w:rsidRPr="00381344">
        <w:rPr>
          <w:rFonts w:ascii="Arial" w:hAnsi="Arial" w:cs="Arial"/>
          <w:color w:val="000000"/>
          <w:lang w:eastAsia="pt-BR"/>
        </w:rPr>
        <w:tab/>
        <w:t>Caso ocorra descumprimento das obrigações contratuais, o fiscal administrativo do contrato atuará tempestivamente na solução do problema, reportando ao gestor do contrato para que tome as providências cabíveis, quando ultrapassar a sua competência.</w:t>
      </w:r>
    </w:p>
    <w:p w14:paraId="4AA68BFE" w14:textId="77777777" w:rsidR="004A146E" w:rsidRPr="00381344" w:rsidRDefault="004A146E" w:rsidP="004A146E">
      <w:pPr>
        <w:autoSpaceDE w:val="0"/>
        <w:autoSpaceDN w:val="0"/>
        <w:adjustRightInd w:val="0"/>
        <w:spacing w:after="0" w:line="240" w:lineRule="auto"/>
        <w:jc w:val="both"/>
        <w:rPr>
          <w:rFonts w:ascii="Arial" w:hAnsi="Arial" w:cs="Arial"/>
          <w:color w:val="000000"/>
          <w:lang w:eastAsia="pt-BR"/>
        </w:rPr>
      </w:pPr>
    </w:p>
    <w:p w14:paraId="725577B9" w14:textId="77777777" w:rsidR="004A146E" w:rsidRDefault="004A146E" w:rsidP="004A146E">
      <w:pPr>
        <w:autoSpaceDE w:val="0"/>
        <w:autoSpaceDN w:val="0"/>
        <w:adjustRightInd w:val="0"/>
        <w:spacing w:after="0" w:line="240" w:lineRule="auto"/>
        <w:jc w:val="both"/>
        <w:rPr>
          <w:rFonts w:ascii="Arial" w:hAnsi="Arial" w:cs="Arial"/>
          <w:color w:val="000000"/>
          <w:lang w:eastAsia="pt-BR"/>
        </w:rPr>
      </w:pPr>
      <w:r w:rsidRPr="00381344">
        <w:rPr>
          <w:rFonts w:ascii="Arial" w:hAnsi="Arial" w:cs="Arial"/>
          <w:color w:val="000000"/>
          <w:lang w:eastAsia="pt-BR"/>
        </w:rPr>
        <w:t>6.3</w:t>
      </w:r>
      <w:r>
        <w:rPr>
          <w:rFonts w:ascii="Arial" w:hAnsi="Arial" w:cs="Arial"/>
          <w:color w:val="000000"/>
          <w:lang w:eastAsia="pt-BR"/>
        </w:rPr>
        <w:t>1</w:t>
      </w:r>
      <w:r w:rsidRPr="00381344">
        <w:rPr>
          <w:rFonts w:ascii="Arial" w:hAnsi="Arial" w:cs="Arial"/>
          <w:color w:val="000000"/>
          <w:lang w:eastAsia="pt-BR"/>
        </w:rPr>
        <w:t>.</w:t>
      </w:r>
      <w:r w:rsidRPr="00381344">
        <w:rPr>
          <w:rFonts w:ascii="Arial" w:hAnsi="Arial" w:cs="Arial"/>
          <w:color w:val="000000"/>
          <w:lang w:eastAsia="pt-BR"/>
        </w:rPr>
        <w:tab/>
        <w:t>A fiscalização administrativa poderá ser efetivada com base em critérios estatísticos, levando-se em consideração falhas que impactem o contrato como um todo e não apenas erros e falhas eventuais no pagamento de alguma vantagem a um determinado empregado.</w:t>
      </w:r>
    </w:p>
    <w:p w14:paraId="53DED5FD" w14:textId="77777777" w:rsidR="004A146E" w:rsidRDefault="004A146E" w:rsidP="004A146E">
      <w:pPr>
        <w:autoSpaceDE w:val="0"/>
        <w:autoSpaceDN w:val="0"/>
        <w:adjustRightInd w:val="0"/>
        <w:spacing w:after="0" w:line="240" w:lineRule="auto"/>
        <w:jc w:val="both"/>
        <w:rPr>
          <w:rFonts w:ascii="Arial" w:hAnsi="Arial" w:cs="Arial"/>
          <w:color w:val="000000"/>
          <w:lang w:eastAsia="pt-BR"/>
        </w:rPr>
      </w:pPr>
    </w:p>
    <w:p w14:paraId="26C42666" w14:textId="77777777" w:rsidR="004A146E" w:rsidRDefault="004A146E" w:rsidP="004A146E">
      <w:pPr>
        <w:autoSpaceDE w:val="0"/>
        <w:autoSpaceDN w:val="0"/>
        <w:adjustRightInd w:val="0"/>
        <w:spacing w:after="0" w:line="240" w:lineRule="auto"/>
        <w:jc w:val="both"/>
        <w:rPr>
          <w:rFonts w:ascii="Arial" w:hAnsi="Arial" w:cs="Arial"/>
          <w:b/>
          <w:bCs/>
          <w:color w:val="000000"/>
          <w:lang w:eastAsia="pt-BR"/>
        </w:rPr>
      </w:pPr>
      <w:r w:rsidRPr="005C665E">
        <w:rPr>
          <w:rFonts w:ascii="Arial" w:hAnsi="Arial" w:cs="Arial"/>
          <w:b/>
          <w:bCs/>
          <w:color w:val="000000"/>
          <w:lang w:eastAsia="pt-BR"/>
        </w:rPr>
        <w:t>7.</w:t>
      </w:r>
      <w:r w:rsidRPr="005C665E">
        <w:rPr>
          <w:rFonts w:ascii="Arial" w:hAnsi="Arial" w:cs="Arial"/>
          <w:b/>
          <w:bCs/>
          <w:color w:val="000000"/>
          <w:lang w:eastAsia="pt-BR"/>
        </w:rPr>
        <w:tab/>
        <w:t>CRITÉRIOS DE MEDIÇÃO E PAGAMENTO</w:t>
      </w:r>
    </w:p>
    <w:p w14:paraId="4E01E893" w14:textId="77777777" w:rsidR="004A146E" w:rsidRPr="005C665E" w:rsidRDefault="004A146E" w:rsidP="004A146E">
      <w:pPr>
        <w:autoSpaceDE w:val="0"/>
        <w:autoSpaceDN w:val="0"/>
        <w:adjustRightInd w:val="0"/>
        <w:spacing w:after="0" w:line="240" w:lineRule="auto"/>
        <w:jc w:val="both"/>
        <w:rPr>
          <w:rFonts w:ascii="Arial" w:hAnsi="Arial" w:cs="Arial"/>
          <w:b/>
          <w:bCs/>
          <w:color w:val="000000"/>
          <w:lang w:eastAsia="pt-BR"/>
        </w:rPr>
      </w:pPr>
    </w:p>
    <w:p w14:paraId="3A444138" w14:textId="77777777" w:rsidR="004A146E" w:rsidRDefault="004A146E" w:rsidP="004A146E">
      <w:pPr>
        <w:autoSpaceDE w:val="0"/>
        <w:autoSpaceDN w:val="0"/>
        <w:adjustRightInd w:val="0"/>
        <w:spacing w:after="0" w:line="240" w:lineRule="auto"/>
        <w:jc w:val="both"/>
        <w:rPr>
          <w:rFonts w:ascii="Arial" w:hAnsi="Arial" w:cs="Arial"/>
          <w:color w:val="000000"/>
          <w:lang w:eastAsia="pt-BR"/>
        </w:rPr>
      </w:pPr>
      <w:r w:rsidRPr="005C665E">
        <w:rPr>
          <w:rFonts w:ascii="Arial" w:hAnsi="Arial" w:cs="Arial"/>
          <w:color w:val="000000"/>
          <w:lang w:eastAsia="pt-BR"/>
        </w:rPr>
        <w:t>7.1.</w:t>
      </w:r>
      <w:r w:rsidRPr="005C665E">
        <w:rPr>
          <w:rFonts w:ascii="Arial" w:hAnsi="Arial" w:cs="Arial"/>
          <w:color w:val="000000"/>
          <w:lang w:eastAsia="pt-BR"/>
        </w:rPr>
        <w:tab/>
        <w:t>A avaliação da execução do objeto utilizará o</w:t>
      </w:r>
      <w:r>
        <w:rPr>
          <w:rFonts w:ascii="Arial" w:hAnsi="Arial" w:cs="Arial"/>
          <w:color w:val="000000"/>
          <w:lang w:eastAsia="pt-BR"/>
        </w:rPr>
        <w:t>s modelos de controles referente ao registro</w:t>
      </w:r>
      <w:r w:rsidRPr="005C665E">
        <w:rPr>
          <w:rFonts w:ascii="Arial" w:hAnsi="Arial" w:cs="Arial"/>
          <w:color w:val="000000"/>
          <w:lang w:eastAsia="pt-BR"/>
        </w:rPr>
        <w:t xml:space="preserve"> da prestação dos serviços</w:t>
      </w:r>
      <w:r>
        <w:rPr>
          <w:rFonts w:ascii="Arial" w:hAnsi="Arial" w:cs="Arial"/>
          <w:color w:val="000000"/>
          <w:lang w:eastAsia="pt-BR"/>
        </w:rPr>
        <w:t xml:space="preserve"> e observações necessárias de controle</w:t>
      </w:r>
      <w:r w:rsidRPr="005C665E">
        <w:rPr>
          <w:rFonts w:ascii="Arial" w:hAnsi="Arial" w:cs="Arial"/>
          <w:color w:val="000000"/>
          <w:lang w:eastAsia="pt-BR"/>
        </w:rPr>
        <w:t>.</w:t>
      </w:r>
    </w:p>
    <w:p w14:paraId="6786D7CF" w14:textId="77777777" w:rsidR="004A146E" w:rsidRPr="005C665E" w:rsidRDefault="004A146E" w:rsidP="004A146E">
      <w:pPr>
        <w:autoSpaceDE w:val="0"/>
        <w:autoSpaceDN w:val="0"/>
        <w:adjustRightInd w:val="0"/>
        <w:spacing w:after="0" w:line="240" w:lineRule="auto"/>
        <w:jc w:val="both"/>
        <w:rPr>
          <w:rFonts w:ascii="Arial" w:hAnsi="Arial" w:cs="Arial"/>
          <w:color w:val="000000"/>
          <w:lang w:eastAsia="pt-BR"/>
        </w:rPr>
      </w:pPr>
    </w:p>
    <w:p w14:paraId="3B121191" w14:textId="77777777" w:rsidR="004A146E" w:rsidRDefault="004A146E" w:rsidP="004A146E">
      <w:pPr>
        <w:autoSpaceDE w:val="0"/>
        <w:autoSpaceDN w:val="0"/>
        <w:adjustRightInd w:val="0"/>
        <w:spacing w:after="0" w:line="240" w:lineRule="auto"/>
        <w:jc w:val="both"/>
        <w:rPr>
          <w:rFonts w:ascii="Arial" w:hAnsi="Arial" w:cs="Arial"/>
          <w:color w:val="000000"/>
          <w:lang w:eastAsia="pt-BR"/>
        </w:rPr>
      </w:pPr>
      <w:r w:rsidRPr="005C665E">
        <w:rPr>
          <w:rFonts w:ascii="Arial" w:hAnsi="Arial" w:cs="Arial"/>
          <w:color w:val="000000"/>
          <w:lang w:eastAsia="pt-BR"/>
        </w:rPr>
        <w:t>7.2.</w:t>
      </w:r>
      <w:r w:rsidRPr="005C665E">
        <w:rPr>
          <w:rFonts w:ascii="Arial" w:hAnsi="Arial" w:cs="Arial"/>
          <w:color w:val="000000"/>
          <w:lang w:eastAsia="pt-BR"/>
        </w:rPr>
        <w:tab/>
        <w:t>Será indicada a retenção ou glosa no pagamento, proporcional à irregularidade verificada, sem prejuízo das sanções cabíveis, caso se constate que a Contratada:</w:t>
      </w:r>
    </w:p>
    <w:p w14:paraId="3F38BAB2" w14:textId="77777777" w:rsidR="004A146E" w:rsidRPr="005C665E" w:rsidRDefault="004A146E" w:rsidP="004A146E">
      <w:pPr>
        <w:autoSpaceDE w:val="0"/>
        <w:autoSpaceDN w:val="0"/>
        <w:adjustRightInd w:val="0"/>
        <w:spacing w:after="0" w:line="240" w:lineRule="auto"/>
        <w:jc w:val="both"/>
        <w:rPr>
          <w:rFonts w:ascii="Arial" w:hAnsi="Arial" w:cs="Arial"/>
          <w:color w:val="000000"/>
          <w:lang w:eastAsia="pt-BR"/>
        </w:rPr>
      </w:pPr>
    </w:p>
    <w:p w14:paraId="7E5F2264" w14:textId="77777777" w:rsidR="004A146E" w:rsidRDefault="004A146E" w:rsidP="004A146E">
      <w:pPr>
        <w:autoSpaceDE w:val="0"/>
        <w:autoSpaceDN w:val="0"/>
        <w:adjustRightInd w:val="0"/>
        <w:spacing w:after="0" w:line="240" w:lineRule="auto"/>
        <w:jc w:val="both"/>
        <w:rPr>
          <w:rFonts w:ascii="Arial" w:hAnsi="Arial" w:cs="Arial"/>
          <w:color w:val="000000"/>
          <w:lang w:eastAsia="pt-BR"/>
        </w:rPr>
      </w:pPr>
      <w:r w:rsidRPr="005C665E">
        <w:rPr>
          <w:rFonts w:ascii="Arial" w:hAnsi="Arial" w:cs="Arial"/>
          <w:color w:val="000000"/>
          <w:lang w:eastAsia="pt-BR"/>
        </w:rPr>
        <w:t>7.2.1.</w:t>
      </w:r>
      <w:r w:rsidRPr="005C665E">
        <w:rPr>
          <w:rFonts w:ascii="Arial" w:hAnsi="Arial" w:cs="Arial"/>
          <w:color w:val="000000"/>
          <w:lang w:eastAsia="pt-BR"/>
        </w:rPr>
        <w:tab/>
        <w:t>não produzir os resultados acordados,</w:t>
      </w:r>
    </w:p>
    <w:p w14:paraId="22B74D77" w14:textId="77777777" w:rsidR="004A146E" w:rsidRPr="005C665E" w:rsidRDefault="004A146E" w:rsidP="004A146E">
      <w:pPr>
        <w:autoSpaceDE w:val="0"/>
        <w:autoSpaceDN w:val="0"/>
        <w:adjustRightInd w:val="0"/>
        <w:spacing w:after="0" w:line="240" w:lineRule="auto"/>
        <w:jc w:val="both"/>
        <w:rPr>
          <w:rFonts w:ascii="Arial" w:hAnsi="Arial" w:cs="Arial"/>
          <w:color w:val="000000"/>
          <w:lang w:eastAsia="pt-BR"/>
        </w:rPr>
      </w:pPr>
    </w:p>
    <w:p w14:paraId="6D23A0E0" w14:textId="77777777" w:rsidR="004A146E" w:rsidRDefault="004A146E" w:rsidP="004A146E">
      <w:pPr>
        <w:autoSpaceDE w:val="0"/>
        <w:autoSpaceDN w:val="0"/>
        <w:adjustRightInd w:val="0"/>
        <w:spacing w:after="0" w:line="240" w:lineRule="auto"/>
        <w:jc w:val="both"/>
        <w:rPr>
          <w:rFonts w:ascii="Arial" w:hAnsi="Arial" w:cs="Arial"/>
          <w:color w:val="000000"/>
          <w:lang w:eastAsia="pt-BR"/>
        </w:rPr>
      </w:pPr>
      <w:r w:rsidRPr="005C665E">
        <w:rPr>
          <w:rFonts w:ascii="Arial" w:hAnsi="Arial" w:cs="Arial"/>
          <w:color w:val="000000"/>
          <w:lang w:eastAsia="pt-BR"/>
        </w:rPr>
        <w:t>7.2.2.</w:t>
      </w:r>
      <w:r w:rsidRPr="005C665E">
        <w:rPr>
          <w:rFonts w:ascii="Arial" w:hAnsi="Arial" w:cs="Arial"/>
          <w:color w:val="000000"/>
          <w:lang w:eastAsia="pt-BR"/>
        </w:rPr>
        <w:tab/>
        <w:t>deixar de executar, ou não executar com a qualidade mínima exigida as atividades contratadas; ou</w:t>
      </w:r>
    </w:p>
    <w:p w14:paraId="0ADF98A1" w14:textId="77777777" w:rsidR="004A146E" w:rsidRPr="005C665E" w:rsidRDefault="004A146E" w:rsidP="004A146E">
      <w:pPr>
        <w:autoSpaceDE w:val="0"/>
        <w:autoSpaceDN w:val="0"/>
        <w:adjustRightInd w:val="0"/>
        <w:spacing w:after="0" w:line="240" w:lineRule="auto"/>
        <w:jc w:val="both"/>
        <w:rPr>
          <w:rFonts w:ascii="Arial" w:hAnsi="Arial" w:cs="Arial"/>
          <w:color w:val="000000"/>
          <w:lang w:eastAsia="pt-BR"/>
        </w:rPr>
      </w:pPr>
    </w:p>
    <w:p w14:paraId="3EEF17A7" w14:textId="77777777" w:rsidR="004A146E" w:rsidRDefault="004A146E" w:rsidP="004A146E">
      <w:pPr>
        <w:autoSpaceDE w:val="0"/>
        <w:autoSpaceDN w:val="0"/>
        <w:adjustRightInd w:val="0"/>
        <w:spacing w:after="0" w:line="240" w:lineRule="auto"/>
        <w:jc w:val="both"/>
        <w:rPr>
          <w:rFonts w:ascii="Arial" w:hAnsi="Arial" w:cs="Arial"/>
          <w:color w:val="000000"/>
          <w:lang w:eastAsia="pt-BR"/>
        </w:rPr>
      </w:pPr>
      <w:r w:rsidRPr="005C665E">
        <w:rPr>
          <w:rFonts w:ascii="Arial" w:hAnsi="Arial" w:cs="Arial"/>
          <w:color w:val="000000"/>
          <w:lang w:eastAsia="pt-BR"/>
        </w:rPr>
        <w:t>7.2.3.</w:t>
      </w:r>
      <w:r w:rsidRPr="005C665E">
        <w:rPr>
          <w:rFonts w:ascii="Arial" w:hAnsi="Arial" w:cs="Arial"/>
          <w:color w:val="000000"/>
          <w:lang w:eastAsia="pt-BR"/>
        </w:rPr>
        <w:tab/>
        <w:t>deixar de utilizar materiais e recursos humanos exigidos para a execução do serviço, ou utilizá-los com qualidade ou quantidade inferior à demandada.</w:t>
      </w:r>
    </w:p>
    <w:p w14:paraId="2E8BD3C1" w14:textId="77777777" w:rsidR="004A146E" w:rsidRPr="00676C11" w:rsidRDefault="004A146E" w:rsidP="004A146E">
      <w:pPr>
        <w:autoSpaceDE w:val="0"/>
        <w:autoSpaceDN w:val="0"/>
        <w:adjustRightInd w:val="0"/>
        <w:spacing w:after="0" w:line="240" w:lineRule="auto"/>
        <w:jc w:val="both"/>
        <w:rPr>
          <w:rFonts w:ascii="Arial" w:hAnsi="Arial" w:cs="Arial"/>
          <w:b/>
          <w:bCs/>
          <w:color w:val="000000"/>
          <w:lang w:eastAsia="pt-BR"/>
        </w:rPr>
      </w:pPr>
    </w:p>
    <w:p w14:paraId="5BB391C8" w14:textId="2E1D8837" w:rsidR="004A146E" w:rsidRDefault="004A146E" w:rsidP="004A146E">
      <w:pPr>
        <w:autoSpaceDE w:val="0"/>
        <w:autoSpaceDN w:val="0"/>
        <w:adjustRightInd w:val="0"/>
        <w:spacing w:after="0" w:line="240" w:lineRule="auto"/>
        <w:jc w:val="both"/>
        <w:rPr>
          <w:rFonts w:ascii="Arial" w:hAnsi="Arial" w:cs="Arial"/>
          <w:b/>
          <w:bCs/>
          <w:color w:val="000000"/>
          <w:lang w:eastAsia="pt-BR"/>
        </w:rPr>
      </w:pPr>
      <w:r w:rsidRPr="00676C11">
        <w:rPr>
          <w:rFonts w:ascii="Arial" w:hAnsi="Arial" w:cs="Arial"/>
          <w:b/>
          <w:bCs/>
          <w:color w:val="000000"/>
          <w:lang w:eastAsia="pt-BR"/>
        </w:rPr>
        <w:lastRenderedPageBreak/>
        <w:t>DO RECEBIMENTO</w:t>
      </w:r>
    </w:p>
    <w:p w14:paraId="097EFF03" w14:textId="77777777" w:rsidR="00FB63ED" w:rsidRDefault="00FB63ED" w:rsidP="004A146E">
      <w:pPr>
        <w:autoSpaceDE w:val="0"/>
        <w:autoSpaceDN w:val="0"/>
        <w:adjustRightInd w:val="0"/>
        <w:spacing w:after="0" w:line="240" w:lineRule="auto"/>
        <w:jc w:val="both"/>
        <w:rPr>
          <w:rFonts w:ascii="Arial" w:hAnsi="Arial" w:cs="Arial"/>
          <w:b/>
          <w:bCs/>
          <w:color w:val="000000"/>
          <w:lang w:eastAsia="pt-BR"/>
        </w:rPr>
      </w:pPr>
    </w:p>
    <w:p w14:paraId="12EC9BF9" w14:textId="77777777" w:rsidR="004A146E" w:rsidRDefault="004A146E" w:rsidP="004A146E">
      <w:pPr>
        <w:autoSpaceDE w:val="0"/>
        <w:autoSpaceDN w:val="0"/>
        <w:adjustRightInd w:val="0"/>
        <w:spacing w:after="0" w:line="240" w:lineRule="auto"/>
        <w:jc w:val="both"/>
        <w:rPr>
          <w:rFonts w:ascii="Arial" w:hAnsi="Arial" w:cs="Arial"/>
          <w:color w:val="000000"/>
          <w:lang w:eastAsia="pt-BR"/>
        </w:rPr>
      </w:pPr>
      <w:r w:rsidRPr="005C665E">
        <w:rPr>
          <w:rFonts w:ascii="Arial" w:hAnsi="Arial" w:cs="Arial"/>
          <w:color w:val="000000"/>
          <w:lang w:eastAsia="pt-BR"/>
        </w:rPr>
        <w:t>7.</w:t>
      </w:r>
      <w:r>
        <w:rPr>
          <w:rFonts w:ascii="Arial" w:hAnsi="Arial" w:cs="Arial"/>
          <w:color w:val="000000"/>
          <w:lang w:eastAsia="pt-BR"/>
        </w:rPr>
        <w:t>4</w:t>
      </w:r>
      <w:r w:rsidRPr="005C665E">
        <w:rPr>
          <w:rFonts w:ascii="Arial" w:hAnsi="Arial" w:cs="Arial"/>
          <w:color w:val="000000"/>
          <w:lang w:eastAsia="pt-BR"/>
        </w:rPr>
        <w:t>.</w:t>
      </w:r>
      <w:r w:rsidRPr="005C665E">
        <w:rPr>
          <w:rFonts w:ascii="Arial" w:hAnsi="Arial" w:cs="Arial"/>
          <w:color w:val="000000"/>
          <w:lang w:eastAsia="pt-BR"/>
        </w:rPr>
        <w:tab/>
        <w:t>Os serviços serão recebidos definitivamente no prazo</w:t>
      </w:r>
      <w:r>
        <w:rPr>
          <w:rFonts w:ascii="Arial" w:hAnsi="Arial" w:cs="Arial"/>
          <w:color w:val="000000"/>
          <w:lang w:eastAsia="pt-BR"/>
        </w:rPr>
        <w:t xml:space="preserve"> máximo</w:t>
      </w:r>
      <w:r w:rsidRPr="005C665E">
        <w:rPr>
          <w:rFonts w:ascii="Arial" w:hAnsi="Arial" w:cs="Arial"/>
          <w:color w:val="000000"/>
          <w:lang w:eastAsia="pt-BR"/>
        </w:rPr>
        <w:t xml:space="preserve"> de</w:t>
      </w:r>
      <w:r>
        <w:rPr>
          <w:rFonts w:ascii="Arial" w:hAnsi="Arial" w:cs="Arial"/>
          <w:color w:val="000000"/>
          <w:lang w:eastAsia="pt-BR"/>
        </w:rPr>
        <w:t xml:space="preserve"> 10 </w:t>
      </w:r>
      <w:r w:rsidRPr="005C665E">
        <w:rPr>
          <w:rFonts w:ascii="Arial" w:hAnsi="Arial" w:cs="Arial"/>
          <w:color w:val="000000"/>
          <w:lang w:eastAsia="pt-BR"/>
        </w:rPr>
        <w:t>(</w:t>
      </w:r>
      <w:r>
        <w:rPr>
          <w:rFonts w:ascii="Arial" w:hAnsi="Arial" w:cs="Arial"/>
          <w:color w:val="000000"/>
          <w:lang w:eastAsia="pt-BR"/>
        </w:rPr>
        <w:t>dez</w:t>
      </w:r>
      <w:r w:rsidRPr="005C665E">
        <w:rPr>
          <w:rFonts w:ascii="Arial" w:hAnsi="Arial" w:cs="Arial"/>
          <w:color w:val="000000"/>
          <w:lang w:eastAsia="pt-BR"/>
        </w:rPr>
        <w:t>) dias, contados do recebimento provisório, por servidor ou comissão designada pela autoridade competente, após a verificação da qualidade e quantidade do serviço e consequente aceitação mediante termo detalhado, obedecendo os seguintes procedimentos:</w:t>
      </w:r>
    </w:p>
    <w:p w14:paraId="0473D4C6" w14:textId="77777777" w:rsidR="00B930F7" w:rsidRDefault="00B930F7" w:rsidP="004A146E">
      <w:pPr>
        <w:autoSpaceDE w:val="0"/>
        <w:autoSpaceDN w:val="0"/>
        <w:adjustRightInd w:val="0"/>
        <w:spacing w:after="0" w:line="240" w:lineRule="auto"/>
        <w:jc w:val="both"/>
        <w:rPr>
          <w:rFonts w:ascii="Arial" w:hAnsi="Arial" w:cs="Arial"/>
          <w:color w:val="000000"/>
          <w:lang w:eastAsia="pt-BR"/>
        </w:rPr>
      </w:pPr>
    </w:p>
    <w:p w14:paraId="16EB990B" w14:textId="5C42A9AA" w:rsidR="004A146E" w:rsidRDefault="004A146E" w:rsidP="004A146E">
      <w:pPr>
        <w:autoSpaceDE w:val="0"/>
        <w:autoSpaceDN w:val="0"/>
        <w:adjustRightInd w:val="0"/>
        <w:spacing w:after="0" w:line="240" w:lineRule="auto"/>
        <w:jc w:val="both"/>
        <w:rPr>
          <w:rFonts w:ascii="Arial" w:hAnsi="Arial" w:cs="Arial"/>
          <w:color w:val="000000"/>
          <w:lang w:eastAsia="pt-BR"/>
        </w:rPr>
      </w:pPr>
      <w:r w:rsidRPr="005C665E">
        <w:rPr>
          <w:rFonts w:ascii="Arial" w:hAnsi="Arial" w:cs="Arial"/>
          <w:color w:val="000000"/>
          <w:lang w:eastAsia="pt-BR"/>
        </w:rPr>
        <w:t>7.</w:t>
      </w:r>
      <w:r>
        <w:rPr>
          <w:rFonts w:ascii="Arial" w:hAnsi="Arial" w:cs="Arial"/>
          <w:color w:val="000000"/>
          <w:lang w:eastAsia="pt-BR"/>
        </w:rPr>
        <w:t>4</w:t>
      </w:r>
      <w:r w:rsidRPr="005C665E">
        <w:rPr>
          <w:rFonts w:ascii="Arial" w:hAnsi="Arial" w:cs="Arial"/>
          <w:color w:val="000000"/>
          <w:lang w:eastAsia="pt-BR"/>
        </w:rPr>
        <w:t>.</w:t>
      </w:r>
      <w:r>
        <w:rPr>
          <w:rFonts w:ascii="Arial" w:hAnsi="Arial" w:cs="Arial"/>
          <w:color w:val="000000"/>
          <w:lang w:eastAsia="pt-BR"/>
        </w:rPr>
        <w:t>1</w:t>
      </w:r>
      <w:r w:rsidRPr="005C665E">
        <w:rPr>
          <w:rFonts w:ascii="Arial" w:hAnsi="Arial" w:cs="Arial"/>
          <w:color w:val="000000"/>
          <w:lang w:eastAsia="pt-BR"/>
        </w:rPr>
        <w:t>.</w:t>
      </w:r>
      <w:r w:rsidRPr="005C665E">
        <w:rPr>
          <w:rFonts w:ascii="Arial" w:hAnsi="Arial" w:cs="Arial"/>
          <w:color w:val="000000"/>
          <w:lang w:eastAsia="pt-BR"/>
        </w:rPr>
        <w:tab/>
        <w:t>Emitir documento comprobatório da avaliação realizada pelos fiscais técnico, administrativo e setorial, quando houver, no cumprimento de obrigações assumidas pelo contratado, com menção ao seu desempenho na execução contratual, baseado em indicadores objetivamente definidos e aferidos, e a eventuais penalidades aplicadas, devendo constar do cadastro de atesto de cumprimento de obrigações, conforme regulamento.</w:t>
      </w:r>
    </w:p>
    <w:p w14:paraId="0CD180B0" w14:textId="77777777" w:rsidR="00B930F7" w:rsidRDefault="00B930F7" w:rsidP="004A146E">
      <w:pPr>
        <w:autoSpaceDE w:val="0"/>
        <w:autoSpaceDN w:val="0"/>
        <w:adjustRightInd w:val="0"/>
        <w:spacing w:after="0" w:line="240" w:lineRule="auto"/>
        <w:jc w:val="both"/>
        <w:rPr>
          <w:rFonts w:ascii="Arial" w:hAnsi="Arial" w:cs="Arial"/>
          <w:color w:val="000000"/>
          <w:lang w:eastAsia="pt-BR"/>
        </w:rPr>
      </w:pPr>
    </w:p>
    <w:p w14:paraId="28D42E9A" w14:textId="15983FBA" w:rsidR="004A146E" w:rsidRDefault="004A146E" w:rsidP="004A146E">
      <w:pPr>
        <w:autoSpaceDE w:val="0"/>
        <w:autoSpaceDN w:val="0"/>
        <w:adjustRightInd w:val="0"/>
        <w:spacing w:after="0" w:line="240" w:lineRule="auto"/>
        <w:jc w:val="both"/>
        <w:rPr>
          <w:rFonts w:ascii="Arial" w:hAnsi="Arial" w:cs="Arial"/>
          <w:color w:val="000000"/>
          <w:lang w:eastAsia="pt-BR"/>
        </w:rPr>
      </w:pPr>
      <w:r w:rsidRPr="005C665E">
        <w:rPr>
          <w:rFonts w:ascii="Arial" w:hAnsi="Arial" w:cs="Arial"/>
          <w:color w:val="000000"/>
          <w:lang w:eastAsia="pt-BR"/>
        </w:rPr>
        <w:t>7.</w:t>
      </w:r>
      <w:r>
        <w:rPr>
          <w:rFonts w:ascii="Arial" w:hAnsi="Arial" w:cs="Arial"/>
          <w:color w:val="000000"/>
          <w:lang w:eastAsia="pt-BR"/>
        </w:rPr>
        <w:t>4</w:t>
      </w:r>
      <w:r w:rsidRPr="005C665E">
        <w:rPr>
          <w:rFonts w:ascii="Arial" w:hAnsi="Arial" w:cs="Arial"/>
          <w:color w:val="000000"/>
          <w:lang w:eastAsia="pt-BR"/>
        </w:rPr>
        <w:t>.</w:t>
      </w:r>
      <w:r>
        <w:rPr>
          <w:rFonts w:ascii="Arial" w:hAnsi="Arial" w:cs="Arial"/>
          <w:color w:val="000000"/>
          <w:lang w:eastAsia="pt-BR"/>
        </w:rPr>
        <w:t xml:space="preserve">2. </w:t>
      </w:r>
      <w:r w:rsidRPr="005C665E">
        <w:rPr>
          <w:rFonts w:ascii="Arial" w:hAnsi="Arial" w:cs="Arial"/>
          <w:color w:val="000000"/>
          <w:lang w:eastAsia="pt-BR"/>
        </w:rPr>
        <w:t>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w:t>
      </w:r>
    </w:p>
    <w:p w14:paraId="6A1DD599" w14:textId="77777777" w:rsidR="00B930F7" w:rsidRDefault="00B930F7" w:rsidP="004A146E">
      <w:pPr>
        <w:autoSpaceDE w:val="0"/>
        <w:autoSpaceDN w:val="0"/>
        <w:adjustRightInd w:val="0"/>
        <w:spacing w:after="0" w:line="240" w:lineRule="auto"/>
        <w:jc w:val="both"/>
        <w:rPr>
          <w:rFonts w:ascii="Arial" w:hAnsi="Arial" w:cs="Arial"/>
          <w:color w:val="000000"/>
          <w:lang w:eastAsia="pt-BR"/>
        </w:rPr>
      </w:pPr>
    </w:p>
    <w:p w14:paraId="504AE657" w14:textId="30E8B2BD" w:rsidR="004A146E" w:rsidRDefault="004A146E" w:rsidP="004A146E">
      <w:pPr>
        <w:autoSpaceDE w:val="0"/>
        <w:autoSpaceDN w:val="0"/>
        <w:adjustRightInd w:val="0"/>
        <w:spacing w:after="0" w:line="240" w:lineRule="auto"/>
        <w:jc w:val="both"/>
        <w:rPr>
          <w:rFonts w:ascii="Arial" w:hAnsi="Arial" w:cs="Arial"/>
          <w:color w:val="000000"/>
          <w:lang w:eastAsia="pt-BR"/>
        </w:rPr>
      </w:pPr>
      <w:r w:rsidRPr="005C665E">
        <w:rPr>
          <w:rFonts w:ascii="Arial" w:hAnsi="Arial" w:cs="Arial"/>
          <w:color w:val="000000"/>
          <w:lang w:eastAsia="pt-BR"/>
        </w:rPr>
        <w:t>7.</w:t>
      </w:r>
      <w:r>
        <w:rPr>
          <w:rFonts w:ascii="Arial" w:hAnsi="Arial" w:cs="Arial"/>
          <w:color w:val="000000"/>
          <w:lang w:eastAsia="pt-BR"/>
        </w:rPr>
        <w:t>4</w:t>
      </w:r>
      <w:r w:rsidRPr="005C665E">
        <w:rPr>
          <w:rFonts w:ascii="Arial" w:hAnsi="Arial" w:cs="Arial"/>
          <w:color w:val="000000"/>
          <w:lang w:eastAsia="pt-BR"/>
        </w:rPr>
        <w:t>.</w:t>
      </w:r>
      <w:r>
        <w:rPr>
          <w:rFonts w:ascii="Arial" w:hAnsi="Arial" w:cs="Arial"/>
          <w:color w:val="000000"/>
          <w:lang w:eastAsia="pt-BR"/>
        </w:rPr>
        <w:t>3.</w:t>
      </w:r>
      <w:r w:rsidRPr="005C665E">
        <w:rPr>
          <w:rFonts w:ascii="Arial" w:hAnsi="Arial" w:cs="Arial"/>
          <w:color w:val="000000"/>
          <w:lang w:eastAsia="pt-BR"/>
        </w:rPr>
        <w:tab/>
        <w:t>Emitir Termo Circunstanciado para efeito de recebimento definitivo dos serviços prestados, com base nos relatórios e documentações apresentadas; e</w:t>
      </w:r>
    </w:p>
    <w:p w14:paraId="7993F8CC" w14:textId="77777777" w:rsidR="00B930F7" w:rsidRDefault="00B930F7" w:rsidP="004A146E">
      <w:pPr>
        <w:autoSpaceDE w:val="0"/>
        <w:autoSpaceDN w:val="0"/>
        <w:adjustRightInd w:val="0"/>
        <w:spacing w:after="0" w:line="240" w:lineRule="auto"/>
        <w:jc w:val="both"/>
        <w:rPr>
          <w:rFonts w:ascii="Arial" w:hAnsi="Arial" w:cs="Arial"/>
          <w:color w:val="000000"/>
          <w:lang w:eastAsia="pt-BR"/>
        </w:rPr>
      </w:pPr>
    </w:p>
    <w:p w14:paraId="3E691657" w14:textId="17F6FEA7" w:rsidR="004A146E" w:rsidRDefault="004A146E" w:rsidP="004A146E">
      <w:pPr>
        <w:autoSpaceDE w:val="0"/>
        <w:autoSpaceDN w:val="0"/>
        <w:adjustRightInd w:val="0"/>
        <w:spacing w:after="0" w:line="240" w:lineRule="auto"/>
        <w:jc w:val="both"/>
        <w:rPr>
          <w:rFonts w:ascii="Arial" w:hAnsi="Arial" w:cs="Arial"/>
          <w:color w:val="000000"/>
          <w:lang w:eastAsia="pt-BR"/>
        </w:rPr>
      </w:pPr>
      <w:r w:rsidRPr="005C665E">
        <w:rPr>
          <w:rFonts w:ascii="Arial" w:hAnsi="Arial" w:cs="Arial"/>
          <w:color w:val="000000"/>
          <w:lang w:eastAsia="pt-BR"/>
        </w:rPr>
        <w:t>7.</w:t>
      </w:r>
      <w:r>
        <w:rPr>
          <w:rFonts w:ascii="Arial" w:hAnsi="Arial" w:cs="Arial"/>
          <w:color w:val="000000"/>
          <w:lang w:eastAsia="pt-BR"/>
        </w:rPr>
        <w:t>4.4</w:t>
      </w:r>
      <w:r w:rsidRPr="005C665E">
        <w:rPr>
          <w:rFonts w:ascii="Arial" w:hAnsi="Arial" w:cs="Arial"/>
          <w:color w:val="000000"/>
          <w:lang w:eastAsia="pt-BR"/>
        </w:rPr>
        <w:tab/>
        <w:t>Comunicar a empresa para que emita a Nota Fiscal ou Fatura, com o valor exato dimensionado pela fiscalização.</w:t>
      </w:r>
    </w:p>
    <w:p w14:paraId="27984760" w14:textId="77777777" w:rsidR="00B930F7" w:rsidRDefault="00B930F7" w:rsidP="004A146E">
      <w:pPr>
        <w:autoSpaceDE w:val="0"/>
        <w:autoSpaceDN w:val="0"/>
        <w:adjustRightInd w:val="0"/>
        <w:spacing w:after="0" w:line="240" w:lineRule="auto"/>
        <w:jc w:val="both"/>
        <w:rPr>
          <w:rFonts w:ascii="Arial" w:hAnsi="Arial" w:cs="Arial"/>
          <w:color w:val="000000"/>
          <w:lang w:eastAsia="pt-BR"/>
        </w:rPr>
      </w:pPr>
    </w:p>
    <w:p w14:paraId="4C959176" w14:textId="6970CDE9" w:rsidR="004A146E" w:rsidRDefault="004A146E" w:rsidP="004A146E">
      <w:pPr>
        <w:autoSpaceDE w:val="0"/>
        <w:autoSpaceDN w:val="0"/>
        <w:adjustRightInd w:val="0"/>
        <w:spacing w:after="0" w:line="240" w:lineRule="auto"/>
        <w:jc w:val="both"/>
        <w:rPr>
          <w:rFonts w:ascii="Arial" w:hAnsi="Arial" w:cs="Arial"/>
          <w:color w:val="000000"/>
          <w:lang w:eastAsia="pt-BR"/>
        </w:rPr>
      </w:pPr>
      <w:r w:rsidRPr="005C665E">
        <w:rPr>
          <w:rFonts w:ascii="Arial" w:hAnsi="Arial" w:cs="Arial"/>
          <w:color w:val="000000"/>
          <w:lang w:eastAsia="pt-BR"/>
        </w:rPr>
        <w:t>7.</w:t>
      </w:r>
      <w:r>
        <w:rPr>
          <w:rFonts w:ascii="Arial" w:hAnsi="Arial" w:cs="Arial"/>
          <w:color w:val="000000"/>
          <w:lang w:eastAsia="pt-BR"/>
        </w:rPr>
        <w:t>4</w:t>
      </w:r>
      <w:r w:rsidRPr="005C665E">
        <w:rPr>
          <w:rFonts w:ascii="Arial" w:hAnsi="Arial" w:cs="Arial"/>
          <w:color w:val="000000"/>
          <w:lang w:eastAsia="pt-BR"/>
        </w:rPr>
        <w:t>.</w:t>
      </w:r>
      <w:r>
        <w:rPr>
          <w:rFonts w:ascii="Arial" w:hAnsi="Arial" w:cs="Arial"/>
          <w:color w:val="000000"/>
          <w:lang w:eastAsia="pt-BR"/>
        </w:rPr>
        <w:t xml:space="preserve">5. </w:t>
      </w:r>
      <w:r w:rsidRPr="005C665E">
        <w:rPr>
          <w:rFonts w:ascii="Arial" w:hAnsi="Arial" w:cs="Arial"/>
          <w:color w:val="000000"/>
          <w:lang w:eastAsia="pt-BR"/>
        </w:rPr>
        <w:t>Enviar a documentação pertinente ao setor de contratos para a formalização dos procedimentos de liquidação e pagamento, no valor dimensionado pela fiscalização e gestão.</w:t>
      </w:r>
    </w:p>
    <w:p w14:paraId="185E019E" w14:textId="77777777" w:rsidR="00B930F7" w:rsidRDefault="00B930F7" w:rsidP="004A146E">
      <w:pPr>
        <w:autoSpaceDE w:val="0"/>
        <w:autoSpaceDN w:val="0"/>
        <w:adjustRightInd w:val="0"/>
        <w:spacing w:after="0" w:line="240" w:lineRule="auto"/>
        <w:jc w:val="both"/>
        <w:rPr>
          <w:rFonts w:ascii="Arial" w:hAnsi="Arial" w:cs="Arial"/>
          <w:color w:val="000000"/>
          <w:lang w:eastAsia="pt-BR"/>
        </w:rPr>
      </w:pPr>
    </w:p>
    <w:p w14:paraId="3CE7D007" w14:textId="02F1FC05" w:rsidR="004A146E" w:rsidRDefault="004A146E" w:rsidP="004A146E">
      <w:pPr>
        <w:autoSpaceDE w:val="0"/>
        <w:autoSpaceDN w:val="0"/>
        <w:adjustRightInd w:val="0"/>
        <w:spacing w:after="0" w:line="240" w:lineRule="auto"/>
        <w:jc w:val="both"/>
        <w:rPr>
          <w:rFonts w:ascii="Arial" w:hAnsi="Arial" w:cs="Arial"/>
          <w:color w:val="000000"/>
          <w:lang w:eastAsia="pt-BR"/>
        </w:rPr>
      </w:pPr>
      <w:r w:rsidRPr="005C665E">
        <w:rPr>
          <w:rFonts w:ascii="Arial" w:hAnsi="Arial" w:cs="Arial"/>
          <w:color w:val="000000"/>
          <w:lang w:eastAsia="pt-BR"/>
        </w:rPr>
        <w:t>7.</w:t>
      </w:r>
      <w:r>
        <w:rPr>
          <w:rFonts w:ascii="Arial" w:hAnsi="Arial" w:cs="Arial"/>
          <w:color w:val="000000"/>
          <w:lang w:eastAsia="pt-BR"/>
        </w:rPr>
        <w:t>4</w:t>
      </w:r>
      <w:r w:rsidRPr="005C665E">
        <w:rPr>
          <w:rFonts w:ascii="Arial" w:hAnsi="Arial" w:cs="Arial"/>
          <w:color w:val="000000"/>
          <w:lang w:eastAsia="pt-BR"/>
        </w:rPr>
        <w:t>.</w:t>
      </w:r>
      <w:r>
        <w:rPr>
          <w:rFonts w:ascii="Arial" w:hAnsi="Arial" w:cs="Arial"/>
          <w:color w:val="000000"/>
          <w:lang w:eastAsia="pt-BR"/>
        </w:rPr>
        <w:t xml:space="preserve">6. </w:t>
      </w:r>
      <w:r w:rsidRPr="005C665E">
        <w:rPr>
          <w:rFonts w:ascii="Arial" w:hAnsi="Arial" w:cs="Arial"/>
          <w:color w:val="000000"/>
          <w:lang w:eastAsia="pt-BR"/>
        </w:rPr>
        <w:t>No caso de controvérsia sobre a execução do objeto, quanto à dimensão, qualidade e quantidade, deverá ser observado o teor do art. 143 da Lei nº 14.133, de 2021, comunicando-se à empresa para emissão de Nota Fiscal no que pertine à parcela incontroversa da execução do objeto, para efeito de liquidação e pagamento.</w:t>
      </w:r>
    </w:p>
    <w:p w14:paraId="184750C3" w14:textId="77777777" w:rsidR="00B930F7" w:rsidRDefault="00B930F7" w:rsidP="004A146E">
      <w:pPr>
        <w:autoSpaceDE w:val="0"/>
        <w:autoSpaceDN w:val="0"/>
        <w:adjustRightInd w:val="0"/>
        <w:spacing w:after="0" w:line="240" w:lineRule="auto"/>
        <w:jc w:val="both"/>
        <w:rPr>
          <w:rFonts w:ascii="Arial" w:hAnsi="Arial" w:cs="Arial"/>
          <w:color w:val="000000"/>
          <w:lang w:eastAsia="pt-BR"/>
        </w:rPr>
      </w:pPr>
    </w:p>
    <w:p w14:paraId="22800613" w14:textId="735B7FEB" w:rsidR="004A146E" w:rsidRPr="005C665E" w:rsidRDefault="004A146E" w:rsidP="004A146E">
      <w:pPr>
        <w:autoSpaceDE w:val="0"/>
        <w:autoSpaceDN w:val="0"/>
        <w:adjustRightInd w:val="0"/>
        <w:spacing w:after="0" w:line="240" w:lineRule="auto"/>
        <w:jc w:val="both"/>
        <w:rPr>
          <w:rFonts w:ascii="Arial" w:hAnsi="Arial" w:cs="Arial"/>
          <w:color w:val="000000"/>
          <w:lang w:eastAsia="pt-BR"/>
        </w:rPr>
      </w:pPr>
      <w:r w:rsidRPr="005C665E">
        <w:rPr>
          <w:rFonts w:ascii="Arial" w:hAnsi="Arial" w:cs="Arial"/>
          <w:color w:val="000000"/>
          <w:lang w:eastAsia="pt-BR"/>
        </w:rPr>
        <w:t>7.</w:t>
      </w:r>
      <w:r>
        <w:rPr>
          <w:rFonts w:ascii="Arial" w:hAnsi="Arial" w:cs="Arial"/>
          <w:color w:val="000000"/>
          <w:lang w:eastAsia="pt-BR"/>
        </w:rPr>
        <w:t>4</w:t>
      </w:r>
      <w:r w:rsidRPr="005C665E">
        <w:rPr>
          <w:rFonts w:ascii="Arial" w:hAnsi="Arial" w:cs="Arial"/>
          <w:color w:val="000000"/>
          <w:lang w:eastAsia="pt-BR"/>
        </w:rPr>
        <w:t>.</w:t>
      </w:r>
      <w:r>
        <w:rPr>
          <w:rFonts w:ascii="Arial" w:hAnsi="Arial" w:cs="Arial"/>
          <w:color w:val="000000"/>
          <w:lang w:eastAsia="pt-BR"/>
        </w:rPr>
        <w:t>7.</w:t>
      </w:r>
      <w:r w:rsidRPr="005C665E">
        <w:rPr>
          <w:rFonts w:ascii="Arial" w:hAnsi="Arial" w:cs="Arial"/>
          <w:color w:val="000000"/>
          <w:lang w:eastAsia="pt-BR"/>
        </w:rPr>
        <w:tab/>
        <w:t>Nenhum prazo de recebimento ocorrerá enquanto pendente a solução, pelo contratado, de inconsistências verificadas na execução do objeto ou no instrumento de cobrança.</w:t>
      </w:r>
    </w:p>
    <w:p w14:paraId="2A7F5E90" w14:textId="77777777" w:rsidR="00B930F7" w:rsidRDefault="00B930F7" w:rsidP="004A146E">
      <w:pPr>
        <w:autoSpaceDE w:val="0"/>
        <w:autoSpaceDN w:val="0"/>
        <w:adjustRightInd w:val="0"/>
        <w:spacing w:after="0" w:line="240" w:lineRule="auto"/>
        <w:jc w:val="both"/>
        <w:rPr>
          <w:rFonts w:ascii="Arial" w:hAnsi="Arial" w:cs="Arial"/>
          <w:color w:val="000000"/>
          <w:lang w:eastAsia="pt-BR"/>
        </w:rPr>
      </w:pPr>
    </w:p>
    <w:p w14:paraId="2475C29F" w14:textId="431C29E0" w:rsidR="004A146E" w:rsidRDefault="004A146E" w:rsidP="004A146E">
      <w:pPr>
        <w:autoSpaceDE w:val="0"/>
        <w:autoSpaceDN w:val="0"/>
        <w:adjustRightInd w:val="0"/>
        <w:spacing w:after="0" w:line="240" w:lineRule="auto"/>
        <w:jc w:val="both"/>
        <w:rPr>
          <w:rFonts w:ascii="Arial" w:hAnsi="Arial" w:cs="Arial"/>
          <w:color w:val="000000"/>
          <w:lang w:eastAsia="pt-BR"/>
        </w:rPr>
      </w:pPr>
      <w:r w:rsidRPr="005C665E">
        <w:rPr>
          <w:rFonts w:ascii="Arial" w:hAnsi="Arial" w:cs="Arial"/>
          <w:color w:val="000000"/>
          <w:lang w:eastAsia="pt-BR"/>
        </w:rPr>
        <w:t>7.</w:t>
      </w:r>
      <w:r>
        <w:rPr>
          <w:rFonts w:ascii="Arial" w:hAnsi="Arial" w:cs="Arial"/>
          <w:color w:val="000000"/>
          <w:lang w:eastAsia="pt-BR"/>
        </w:rPr>
        <w:t>4</w:t>
      </w:r>
      <w:r w:rsidRPr="005C665E">
        <w:rPr>
          <w:rFonts w:ascii="Arial" w:hAnsi="Arial" w:cs="Arial"/>
          <w:color w:val="000000"/>
          <w:lang w:eastAsia="pt-BR"/>
        </w:rPr>
        <w:t>.</w:t>
      </w:r>
      <w:r>
        <w:rPr>
          <w:rFonts w:ascii="Arial" w:hAnsi="Arial" w:cs="Arial"/>
          <w:color w:val="000000"/>
          <w:lang w:eastAsia="pt-BR"/>
        </w:rPr>
        <w:t xml:space="preserve">8 </w:t>
      </w:r>
      <w:r w:rsidRPr="005C665E">
        <w:rPr>
          <w:rFonts w:ascii="Arial" w:hAnsi="Arial" w:cs="Arial"/>
          <w:color w:val="000000"/>
          <w:lang w:eastAsia="pt-BR"/>
        </w:rPr>
        <w:t>O recebimento provisório ou definitivo não excluirá a responsabilidade civil pela solidez e pela segurança do serviço nem a responsabilidade ético-profissional pela perfeita execução do contrato.</w:t>
      </w:r>
    </w:p>
    <w:p w14:paraId="54B81EAF" w14:textId="77777777" w:rsidR="004A146E" w:rsidRPr="005C665E" w:rsidRDefault="004A146E" w:rsidP="004A146E">
      <w:pPr>
        <w:autoSpaceDE w:val="0"/>
        <w:autoSpaceDN w:val="0"/>
        <w:adjustRightInd w:val="0"/>
        <w:spacing w:after="0" w:line="240" w:lineRule="auto"/>
        <w:jc w:val="both"/>
        <w:rPr>
          <w:rFonts w:ascii="Arial" w:hAnsi="Arial" w:cs="Arial"/>
          <w:color w:val="000000"/>
          <w:lang w:eastAsia="pt-BR"/>
        </w:rPr>
      </w:pPr>
    </w:p>
    <w:p w14:paraId="367E0002" w14:textId="77777777" w:rsidR="004A146E" w:rsidRDefault="004A146E" w:rsidP="004A146E">
      <w:pPr>
        <w:autoSpaceDE w:val="0"/>
        <w:autoSpaceDN w:val="0"/>
        <w:adjustRightInd w:val="0"/>
        <w:spacing w:after="0" w:line="240" w:lineRule="auto"/>
        <w:jc w:val="both"/>
        <w:rPr>
          <w:rFonts w:ascii="Arial" w:hAnsi="Arial" w:cs="Arial"/>
          <w:b/>
          <w:bCs/>
          <w:color w:val="000000"/>
          <w:lang w:eastAsia="pt-BR"/>
        </w:rPr>
      </w:pPr>
      <w:r w:rsidRPr="00676C11">
        <w:rPr>
          <w:rFonts w:ascii="Arial" w:hAnsi="Arial" w:cs="Arial"/>
          <w:b/>
          <w:bCs/>
          <w:color w:val="000000"/>
          <w:lang w:eastAsia="pt-BR"/>
        </w:rPr>
        <w:t>LIQUIDAÇÃO</w:t>
      </w:r>
    </w:p>
    <w:p w14:paraId="1AD31DCD" w14:textId="77777777" w:rsidR="004A146E" w:rsidRPr="00676C11" w:rsidRDefault="004A146E" w:rsidP="004A146E">
      <w:pPr>
        <w:autoSpaceDE w:val="0"/>
        <w:autoSpaceDN w:val="0"/>
        <w:adjustRightInd w:val="0"/>
        <w:spacing w:after="0" w:line="240" w:lineRule="auto"/>
        <w:jc w:val="both"/>
        <w:rPr>
          <w:rFonts w:ascii="Arial" w:hAnsi="Arial" w:cs="Arial"/>
          <w:b/>
          <w:bCs/>
          <w:color w:val="000000"/>
          <w:lang w:eastAsia="pt-BR"/>
        </w:rPr>
      </w:pPr>
    </w:p>
    <w:p w14:paraId="302B097B" w14:textId="77777777" w:rsidR="004A146E" w:rsidRDefault="004A146E" w:rsidP="004A146E">
      <w:pPr>
        <w:autoSpaceDE w:val="0"/>
        <w:autoSpaceDN w:val="0"/>
        <w:adjustRightInd w:val="0"/>
        <w:spacing w:after="0" w:line="240" w:lineRule="auto"/>
        <w:jc w:val="both"/>
        <w:rPr>
          <w:rFonts w:ascii="Arial" w:hAnsi="Arial" w:cs="Arial"/>
          <w:color w:val="000000"/>
          <w:lang w:eastAsia="pt-BR"/>
        </w:rPr>
      </w:pPr>
      <w:r w:rsidRPr="005C665E">
        <w:rPr>
          <w:rFonts w:ascii="Arial" w:hAnsi="Arial" w:cs="Arial"/>
          <w:color w:val="000000"/>
          <w:lang w:eastAsia="pt-BR"/>
        </w:rPr>
        <w:t>7.</w:t>
      </w:r>
      <w:r>
        <w:rPr>
          <w:rFonts w:ascii="Arial" w:hAnsi="Arial" w:cs="Arial"/>
          <w:color w:val="000000"/>
          <w:lang w:eastAsia="pt-BR"/>
        </w:rPr>
        <w:t>5.</w:t>
      </w:r>
      <w:r w:rsidRPr="005C665E">
        <w:rPr>
          <w:rFonts w:ascii="Arial" w:hAnsi="Arial" w:cs="Arial"/>
          <w:color w:val="000000"/>
          <w:lang w:eastAsia="pt-BR"/>
        </w:rPr>
        <w:tab/>
        <w:t>Recebida a Nota Fiscal ou documento de cobrança equivalente, correrá o prazo de dez dias úteis para fins de liquidação, na forma desta seção, prorrogáveis por igual período, nos termos do art. 7º, §2º da Instrução Normativa SEGES/ME nº 77/2022.</w:t>
      </w:r>
    </w:p>
    <w:p w14:paraId="7E177C83" w14:textId="77777777" w:rsidR="004A146E" w:rsidRPr="005C665E" w:rsidRDefault="004A146E" w:rsidP="004A146E">
      <w:pPr>
        <w:autoSpaceDE w:val="0"/>
        <w:autoSpaceDN w:val="0"/>
        <w:adjustRightInd w:val="0"/>
        <w:spacing w:after="0" w:line="240" w:lineRule="auto"/>
        <w:jc w:val="both"/>
        <w:rPr>
          <w:rFonts w:ascii="Arial" w:hAnsi="Arial" w:cs="Arial"/>
          <w:color w:val="000000"/>
          <w:lang w:eastAsia="pt-BR"/>
        </w:rPr>
      </w:pPr>
    </w:p>
    <w:p w14:paraId="66109CB5" w14:textId="77777777" w:rsidR="004A146E" w:rsidRDefault="004A146E" w:rsidP="004A146E">
      <w:pPr>
        <w:autoSpaceDE w:val="0"/>
        <w:autoSpaceDN w:val="0"/>
        <w:adjustRightInd w:val="0"/>
        <w:spacing w:after="0" w:line="240" w:lineRule="auto"/>
        <w:jc w:val="both"/>
        <w:rPr>
          <w:rFonts w:ascii="Arial" w:hAnsi="Arial" w:cs="Arial"/>
          <w:color w:val="000000"/>
          <w:lang w:eastAsia="pt-BR"/>
        </w:rPr>
      </w:pPr>
      <w:r w:rsidRPr="005C665E">
        <w:rPr>
          <w:rFonts w:ascii="Arial" w:hAnsi="Arial" w:cs="Arial"/>
          <w:color w:val="000000"/>
          <w:lang w:eastAsia="pt-BR"/>
        </w:rPr>
        <w:t>7.</w:t>
      </w:r>
      <w:r>
        <w:rPr>
          <w:rFonts w:ascii="Arial" w:hAnsi="Arial" w:cs="Arial"/>
          <w:color w:val="000000"/>
          <w:lang w:eastAsia="pt-BR"/>
        </w:rPr>
        <w:t>5.1</w:t>
      </w:r>
      <w:r w:rsidRPr="005C665E">
        <w:rPr>
          <w:rFonts w:ascii="Arial" w:hAnsi="Arial" w:cs="Arial"/>
          <w:color w:val="000000"/>
          <w:lang w:eastAsia="pt-BR"/>
        </w:rPr>
        <w:tab/>
        <w:t xml:space="preserve">O prazo de que trata o item anterior será reduzido à metade, mantendo-se a possibilidade de prorrogação, nos casos de contratações decorrentes de despesas </w:t>
      </w:r>
      <w:r w:rsidRPr="005C665E">
        <w:rPr>
          <w:rFonts w:ascii="Arial" w:hAnsi="Arial" w:cs="Arial"/>
          <w:color w:val="000000"/>
          <w:lang w:eastAsia="pt-BR"/>
        </w:rPr>
        <w:lastRenderedPageBreak/>
        <w:t>cujos valores não ultrapassem o limite de que trata o inciso II do art. 75 da Lei nº 14.133, de 2021</w:t>
      </w:r>
      <w:r>
        <w:rPr>
          <w:rFonts w:ascii="Arial" w:hAnsi="Arial" w:cs="Arial"/>
          <w:color w:val="000000"/>
          <w:lang w:eastAsia="pt-BR"/>
        </w:rPr>
        <w:t>.</w:t>
      </w:r>
    </w:p>
    <w:p w14:paraId="2658B3FB" w14:textId="77777777" w:rsidR="004A146E" w:rsidRPr="005C665E" w:rsidRDefault="004A146E" w:rsidP="004A146E">
      <w:pPr>
        <w:autoSpaceDE w:val="0"/>
        <w:autoSpaceDN w:val="0"/>
        <w:adjustRightInd w:val="0"/>
        <w:spacing w:after="0" w:line="240" w:lineRule="auto"/>
        <w:jc w:val="both"/>
        <w:rPr>
          <w:rFonts w:ascii="Arial" w:hAnsi="Arial" w:cs="Arial"/>
          <w:color w:val="000000"/>
          <w:lang w:eastAsia="pt-BR"/>
        </w:rPr>
      </w:pPr>
    </w:p>
    <w:p w14:paraId="33FD7110" w14:textId="77777777" w:rsidR="004A146E" w:rsidRDefault="004A146E" w:rsidP="004A146E">
      <w:pPr>
        <w:autoSpaceDE w:val="0"/>
        <w:autoSpaceDN w:val="0"/>
        <w:adjustRightInd w:val="0"/>
        <w:spacing w:after="0" w:line="240" w:lineRule="auto"/>
        <w:jc w:val="both"/>
        <w:rPr>
          <w:rFonts w:ascii="Arial" w:hAnsi="Arial" w:cs="Arial"/>
          <w:color w:val="000000"/>
          <w:lang w:eastAsia="pt-BR"/>
        </w:rPr>
      </w:pPr>
      <w:r w:rsidRPr="005C665E">
        <w:rPr>
          <w:rFonts w:ascii="Arial" w:hAnsi="Arial" w:cs="Arial"/>
          <w:color w:val="000000"/>
          <w:lang w:eastAsia="pt-BR"/>
        </w:rPr>
        <w:t>7.</w:t>
      </w:r>
      <w:r>
        <w:rPr>
          <w:rFonts w:ascii="Arial" w:hAnsi="Arial" w:cs="Arial"/>
          <w:color w:val="000000"/>
          <w:lang w:eastAsia="pt-BR"/>
        </w:rPr>
        <w:t>6</w:t>
      </w:r>
      <w:r w:rsidRPr="005C665E">
        <w:rPr>
          <w:rFonts w:ascii="Arial" w:hAnsi="Arial" w:cs="Arial"/>
          <w:color w:val="000000"/>
          <w:lang w:eastAsia="pt-BR"/>
        </w:rPr>
        <w:t>.</w:t>
      </w:r>
      <w:r w:rsidRPr="005C665E">
        <w:rPr>
          <w:rFonts w:ascii="Arial" w:hAnsi="Arial" w:cs="Arial"/>
          <w:color w:val="000000"/>
          <w:lang w:eastAsia="pt-BR"/>
        </w:rPr>
        <w:tab/>
        <w:t>Para fins de liquidação, o setor competente deve verificar se a Nota Fiscal ou Fatura apresentada expressa os elementos necessários e essenciais do documento, tais como:</w:t>
      </w:r>
    </w:p>
    <w:p w14:paraId="1CE7343A" w14:textId="77777777" w:rsidR="004A146E" w:rsidRPr="005C665E" w:rsidRDefault="004A146E" w:rsidP="004A146E">
      <w:pPr>
        <w:autoSpaceDE w:val="0"/>
        <w:autoSpaceDN w:val="0"/>
        <w:adjustRightInd w:val="0"/>
        <w:spacing w:after="0" w:line="240" w:lineRule="auto"/>
        <w:jc w:val="both"/>
        <w:rPr>
          <w:rFonts w:ascii="Arial" w:hAnsi="Arial" w:cs="Arial"/>
          <w:color w:val="000000"/>
          <w:lang w:eastAsia="pt-BR"/>
        </w:rPr>
      </w:pPr>
    </w:p>
    <w:p w14:paraId="6CCB5E7F" w14:textId="77777777" w:rsidR="004A146E" w:rsidRDefault="004A146E" w:rsidP="004A146E">
      <w:pPr>
        <w:autoSpaceDE w:val="0"/>
        <w:autoSpaceDN w:val="0"/>
        <w:adjustRightInd w:val="0"/>
        <w:spacing w:after="0" w:line="240" w:lineRule="auto"/>
        <w:jc w:val="both"/>
        <w:rPr>
          <w:rFonts w:ascii="Arial" w:hAnsi="Arial" w:cs="Arial"/>
          <w:color w:val="000000"/>
          <w:lang w:eastAsia="pt-BR"/>
        </w:rPr>
      </w:pPr>
      <w:r w:rsidRPr="005C665E">
        <w:rPr>
          <w:rFonts w:ascii="Arial" w:hAnsi="Arial" w:cs="Arial"/>
          <w:color w:val="000000"/>
          <w:lang w:eastAsia="pt-BR"/>
        </w:rPr>
        <w:t>7.</w:t>
      </w:r>
      <w:r>
        <w:rPr>
          <w:rFonts w:ascii="Arial" w:hAnsi="Arial" w:cs="Arial"/>
          <w:color w:val="000000"/>
          <w:lang w:eastAsia="pt-BR"/>
        </w:rPr>
        <w:t>6</w:t>
      </w:r>
      <w:r w:rsidRPr="005C665E">
        <w:rPr>
          <w:rFonts w:ascii="Arial" w:hAnsi="Arial" w:cs="Arial"/>
          <w:color w:val="000000"/>
          <w:lang w:eastAsia="pt-BR"/>
        </w:rPr>
        <w:t>.</w:t>
      </w:r>
      <w:r>
        <w:rPr>
          <w:rFonts w:ascii="Arial" w:hAnsi="Arial" w:cs="Arial"/>
          <w:color w:val="000000"/>
          <w:lang w:eastAsia="pt-BR"/>
        </w:rPr>
        <w:t>1.</w:t>
      </w:r>
      <w:r w:rsidRPr="005C665E">
        <w:rPr>
          <w:rFonts w:ascii="Arial" w:hAnsi="Arial" w:cs="Arial"/>
          <w:color w:val="000000"/>
          <w:lang w:eastAsia="pt-BR"/>
        </w:rPr>
        <w:t xml:space="preserve"> o prazo de validade;</w:t>
      </w:r>
    </w:p>
    <w:p w14:paraId="50F52EA3" w14:textId="77777777" w:rsidR="004A146E" w:rsidRPr="005C665E" w:rsidRDefault="004A146E" w:rsidP="004A146E">
      <w:pPr>
        <w:autoSpaceDE w:val="0"/>
        <w:autoSpaceDN w:val="0"/>
        <w:adjustRightInd w:val="0"/>
        <w:spacing w:after="0" w:line="240" w:lineRule="auto"/>
        <w:jc w:val="both"/>
        <w:rPr>
          <w:rFonts w:ascii="Arial" w:hAnsi="Arial" w:cs="Arial"/>
          <w:color w:val="000000"/>
          <w:lang w:eastAsia="pt-BR"/>
        </w:rPr>
      </w:pPr>
    </w:p>
    <w:p w14:paraId="690B10D5" w14:textId="77777777" w:rsidR="004A146E" w:rsidRDefault="004A146E" w:rsidP="004A146E">
      <w:pPr>
        <w:autoSpaceDE w:val="0"/>
        <w:autoSpaceDN w:val="0"/>
        <w:adjustRightInd w:val="0"/>
        <w:spacing w:after="0" w:line="240" w:lineRule="auto"/>
        <w:jc w:val="both"/>
        <w:rPr>
          <w:rFonts w:ascii="Arial" w:hAnsi="Arial" w:cs="Arial"/>
          <w:color w:val="000000"/>
          <w:lang w:eastAsia="pt-BR"/>
        </w:rPr>
      </w:pPr>
      <w:r w:rsidRPr="005C665E">
        <w:rPr>
          <w:rFonts w:ascii="Arial" w:hAnsi="Arial" w:cs="Arial"/>
          <w:color w:val="000000"/>
          <w:lang w:eastAsia="pt-BR"/>
        </w:rPr>
        <w:t>7.</w:t>
      </w:r>
      <w:r>
        <w:rPr>
          <w:rFonts w:ascii="Arial" w:hAnsi="Arial" w:cs="Arial"/>
          <w:color w:val="000000"/>
          <w:lang w:eastAsia="pt-BR"/>
        </w:rPr>
        <w:t>6</w:t>
      </w:r>
      <w:r w:rsidRPr="005C665E">
        <w:rPr>
          <w:rFonts w:ascii="Arial" w:hAnsi="Arial" w:cs="Arial"/>
          <w:color w:val="000000"/>
          <w:lang w:eastAsia="pt-BR"/>
        </w:rPr>
        <w:t>.</w:t>
      </w:r>
      <w:r>
        <w:rPr>
          <w:rFonts w:ascii="Arial" w:hAnsi="Arial" w:cs="Arial"/>
          <w:color w:val="000000"/>
          <w:lang w:eastAsia="pt-BR"/>
        </w:rPr>
        <w:t>2.</w:t>
      </w:r>
      <w:r w:rsidRPr="005C665E">
        <w:rPr>
          <w:rFonts w:ascii="Arial" w:hAnsi="Arial" w:cs="Arial"/>
          <w:color w:val="000000"/>
          <w:lang w:eastAsia="pt-BR"/>
        </w:rPr>
        <w:tab/>
        <w:t xml:space="preserve"> a data da emissão;</w:t>
      </w:r>
    </w:p>
    <w:p w14:paraId="6891B19D" w14:textId="77777777" w:rsidR="004A146E" w:rsidRPr="005C665E" w:rsidRDefault="004A146E" w:rsidP="004A146E">
      <w:pPr>
        <w:autoSpaceDE w:val="0"/>
        <w:autoSpaceDN w:val="0"/>
        <w:adjustRightInd w:val="0"/>
        <w:spacing w:after="0" w:line="240" w:lineRule="auto"/>
        <w:jc w:val="both"/>
        <w:rPr>
          <w:rFonts w:ascii="Arial" w:hAnsi="Arial" w:cs="Arial"/>
          <w:color w:val="000000"/>
          <w:lang w:eastAsia="pt-BR"/>
        </w:rPr>
      </w:pPr>
    </w:p>
    <w:p w14:paraId="3857C600" w14:textId="77777777" w:rsidR="004A146E" w:rsidRDefault="004A146E" w:rsidP="004A146E">
      <w:pPr>
        <w:autoSpaceDE w:val="0"/>
        <w:autoSpaceDN w:val="0"/>
        <w:adjustRightInd w:val="0"/>
        <w:spacing w:after="0" w:line="240" w:lineRule="auto"/>
        <w:jc w:val="both"/>
        <w:rPr>
          <w:rFonts w:ascii="Arial" w:hAnsi="Arial" w:cs="Arial"/>
          <w:color w:val="000000"/>
          <w:lang w:eastAsia="pt-BR"/>
        </w:rPr>
      </w:pPr>
      <w:r w:rsidRPr="005C665E">
        <w:rPr>
          <w:rFonts w:ascii="Arial" w:hAnsi="Arial" w:cs="Arial"/>
          <w:color w:val="000000"/>
          <w:lang w:eastAsia="pt-BR"/>
        </w:rPr>
        <w:t>7.</w:t>
      </w:r>
      <w:r>
        <w:rPr>
          <w:rFonts w:ascii="Arial" w:hAnsi="Arial" w:cs="Arial"/>
          <w:color w:val="000000"/>
          <w:lang w:eastAsia="pt-BR"/>
        </w:rPr>
        <w:t>6</w:t>
      </w:r>
      <w:r w:rsidRPr="005C665E">
        <w:rPr>
          <w:rFonts w:ascii="Arial" w:hAnsi="Arial" w:cs="Arial"/>
          <w:color w:val="000000"/>
          <w:lang w:eastAsia="pt-BR"/>
        </w:rPr>
        <w:t>.</w:t>
      </w:r>
      <w:r>
        <w:rPr>
          <w:rFonts w:ascii="Arial" w:hAnsi="Arial" w:cs="Arial"/>
          <w:color w:val="000000"/>
          <w:lang w:eastAsia="pt-BR"/>
        </w:rPr>
        <w:t>3</w:t>
      </w:r>
      <w:r w:rsidRPr="005C665E">
        <w:rPr>
          <w:rFonts w:ascii="Arial" w:hAnsi="Arial" w:cs="Arial"/>
          <w:color w:val="000000"/>
          <w:lang w:eastAsia="pt-BR"/>
        </w:rPr>
        <w:t>.</w:t>
      </w:r>
      <w:r w:rsidRPr="005C665E">
        <w:rPr>
          <w:rFonts w:ascii="Arial" w:hAnsi="Arial" w:cs="Arial"/>
          <w:color w:val="000000"/>
          <w:lang w:eastAsia="pt-BR"/>
        </w:rPr>
        <w:tab/>
        <w:t xml:space="preserve"> os dados do contrato e do órgão contratante;</w:t>
      </w:r>
    </w:p>
    <w:p w14:paraId="1A53D268" w14:textId="77777777" w:rsidR="004A146E" w:rsidRPr="005C665E" w:rsidRDefault="004A146E" w:rsidP="004A146E">
      <w:pPr>
        <w:autoSpaceDE w:val="0"/>
        <w:autoSpaceDN w:val="0"/>
        <w:adjustRightInd w:val="0"/>
        <w:spacing w:after="0" w:line="240" w:lineRule="auto"/>
        <w:jc w:val="both"/>
        <w:rPr>
          <w:rFonts w:ascii="Arial" w:hAnsi="Arial" w:cs="Arial"/>
          <w:color w:val="000000"/>
          <w:lang w:eastAsia="pt-BR"/>
        </w:rPr>
      </w:pPr>
    </w:p>
    <w:p w14:paraId="1CBBA28B" w14:textId="77777777" w:rsidR="004A146E" w:rsidRDefault="004A146E" w:rsidP="004A146E">
      <w:pPr>
        <w:autoSpaceDE w:val="0"/>
        <w:autoSpaceDN w:val="0"/>
        <w:adjustRightInd w:val="0"/>
        <w:spacing w:after="0" w:line="240" w:lineRule="auto"/>
        <w:jc w:val="both"/>
        <w:rPr>
          <w:rFonts w:ascii="Arial" w:hAnsi="Arial" w:cs="Arial"/>
          <w:color w:val="000000"/>
          <w:lang w:eastAsia="pt-BR"/>
        </w:rPr>
      </w:pPr>
      <w:r w:rsidRPr="005C665E">
        <w:rPr>
          <w:rFonts w:ascii="Arial" w:hAnsi="Arial" w:cs="Arial"/>
          <w:color w:val="000000"/>
          <w:lang w:eastAsia="pt-BR"/>
        </w:rPr>
        <w:t>7.</w:t>
      </w:r>
      <w:r>
        <w:rPr>
          <w:rFonts w:ascii="Arial" w:hAnsi="Arial" w:cs="Arial"/>
          <w:color w:val="000000"/>
          <w:lang w:eastAsia="pt-BR"/>
        </w:rPr>
        <w:t>6</w:t>
      </w:r>
      <w:r w:rsidRPr="005C665E">
        <w:rPr>
          <w:rFonts w:ascii="Arial" w:hAnsi="Arial" w:cs="Arial"/>
          <w:color w:val="000000"/>
          <w:lang w:eastAsia="pt-BR"/>
        </w:rPr>
        <w:t>.</w:t>
      </w:r>
      <w:r>
        <w:rPr>
          <w:rFonts w:ascii="Arial" w:hAnsi="Arial" w:cs="Arial"/>
          <w:color w:val="000000"/>
          <w:lang w:eastAsia="pt-BR"/>
        </w:rPr>
        <w:t>4</w:t>
      </w:r>
      <w:r w:rsidRPr="005C665E">
        <w:rPr>
          <w:rFonts w:ascii="Arial" w:hAnsi="Arial" w:cs="Arial"/>
          <w:color w:val="000000"/>
          <w:lang w:eastAsia="pt-BR"/>
        </w:rPr>
        <w:t>.</w:t>
      </w:r>
      <w:r w:rsidRPr="005C665E">
        <w:rPr>
          <w:rFonts w:ascii="Arial" w:hAnsi="Arial" w:cs="Arial"/>
          <w:color w:val="000000"/>
          <w:lang w:eastAsia="pt-BR"/>
        </w:rPr>
        <w:tab/>
        <w:t xml:space="preserve"> o período respectivo de execução do contrato;</w:t>
      </w:r>
    </w:p>
    <w:p w14:paraId="65578244" w14:textId="77777777" w:rsidR="004A146E" w:rsidRPr="005C665E" w:rsidRDefault="004A146E" w:rsidP="004A146E">
      <w:pPr>
        <w:autoSpaceDE w:val="0"/>
        <w:autoSpaceDN w:val="0"/>
        <w:adjustRightInd w:val="0"/>
        <w:spacing w:after="0" w:line="240" w:lineRule="auto"/>
        <w:jc w:val="both"/>
        <w:rPr>
          <w:rFonts w:ascii="Arial" w:hAnsi="Arial" w:cs="Arial"/>
          <w:color w:val="000000"/>
          <w:lang w:eastAsia="pt-BR"/>
        </w:rPr>
      </w:pPr>
    </w:p>
    <w:p w14:paraId="692D4763" w14:textId="77777777" w:rsidR="004A146E" w:rsidRDefault="004A146E" w:rsidP="004A146E">
      <w:pPr>
        <w:autoSpaceDE w:val="0"/>
        <w:autoSpaceDN w:val="0"/>
        <w:adjustRightInd w:val="0"/>
        <w:spacing w:after="0" w:line="240" w:lineRule="auto"/>
        <w:jc w:val="both"/>
        <w:rPr>
          <w:rFonts w:ascii="Arial" w:hAnsi="Arial" w:cs="Arial"/>
          <w:color w:val="000000"/>
          <w:lang w:eastAsia="pt-BR"/>
        </w:rPr>
      </w:pPr>
      <w:r w:rsidRPr="005C665E">
        <w:rPr>
          <w:rFonts w:ascii="Arial" w:hAnsi="Arial" w:cs="Arial"/>
          <w:color w:val="000000"/>
          <w:lang w:eastAsia="pt-BR"/>
        </w:rPr>
        <w:t>7.</w:t>
      </w:r>
      <w:r>
        <w:rPr>
          <w:rFonts w:ascii="Arial" w:hAnsi="Arial" w:cs="Arial"/>
          <w:color w:val="000000"/>
          <w:lang w:eastAsia="pt-BR"/>
        </w:rPr>
        <w:t>6</w:t>
      </w:r>
      <w:r w:rsidRPr="005C665E">
        <w:rPr>
          <w:rFonts w:ascii="Arial" w:hAnsi="Arial" w:cs="Arial"/>
          <w:color w:val="000000"/>
          <w:lang w:eastAsia="pt-BR"/>
        </w:rPr>
        <w:t>.</w:t>
      </w:r>
      <w:r>
        <w:rPr>
          <w:rFonts w:ascii="Arial" w:hAnsi="Arial" w:cs="Arial"/>
          <w:color w:val="000000"/>
          <w:lang w:eastAsia="pt-BR"/>
        </w:rPr>
        <w:t>5.</w:t>
      </w:r>
      <w:r w:rsidRPr="005C665E">
        <w:rPr>
          <w:rFonts w:ascii="Arial" w:hAnsi="Arial" w:cs="Arial"/>
          <w:color w:val="000000"/>
          <w:lang w:eastAsia="pt-BR"/>
        </w:rPr>
        <w:tab/>
        <w:t xml:space="preserve"> o valor a pagar; e</w:t>
      </w:r>
    </w:p>
    <w:p w14:paraId="09189542" w14:textId="77777777" w:rsidR="004A146E" w:rsidRPr="005C665E" w:rsidRDefault="004A146E" w:rsidP="004A146E">
      <w:pPr>
        <w:autoSpaceDE w:val="0"/>
        <w:autoSpaceDN w:val="0"/>
        <w:adjustRightInd w:val="0"/>
        <w:spacing w:after="0" w:line="240" w:lineRule="auto"/>
        <w:jc w:val="both"/>
        <w:rPr>
          <w:rFonts w:ascii="Arial" w:hAnsi="Arial" w:cs="Arial"/>
          <w:color w:val="000000"/>
          <w:lang w:eastAsia="pt-BR"/>
        </w:rPr>
      </w:pPr>
    </w:p>
    <w:p w14:paraId="0F22B4DC" w14:textId="77777777" w:rsidR="004A146E" w:rsidRDefault="004A146E" w:rsidP="004A146E">
      <w:pPr>
        <w:autoSpaceDE w:val="0"/>
        <w:autoSpaceDN w:val="0"/>
        <w:adjustRightInd w:val="0"/>
        <w:spacing w:after="0" w:line="240" w:lineRule="auto"/>
        <w:jc w:val="both"/>
        <w:rPr>
          <w:rFonts w:ascii="Arial" w:hAnsi="Arial" w:cs="Arial"/>
          <w:color w:val="000000"/>
          <w:lang w:eastAsia="pt-BR"/>
        </w:rPr>
      </w:pPr>
      <w:r w:rsidRPr="005C665E">
        <w:rPr>
          <w:rFonts w:ascii="Arial" w:hAnsi="Arial" w:cs="Arial"/>
          <w:color w:val="000000"/>
          <w:lang w:eastAsia="pt-BR"/>
        </w:rPr>
        <w:t>7.</w:t>
      </w:r>
      <w:r>
        <w:rPr>
          <w:rFonts w:ascii="Arial" w:hAnsi="Arial" w:cs="Arial"/>
          <w:color w:val="000000"/>
          <w:lang w:eastAsia="pt-BR"/>
        </w:rPr>
        <w:t>6</w:t>
      </w:r>
      <w:r w:rsidRPr="005C665E">
        <w:rPr>
          <w:rFonts w:ascii="Arial" w:hAnsi="Arial" w:cs="Arial"/>
          <w:color w:val="000000"/>
          <w:lang w:eastAsia="pt-BR"/>
        </w:rPr>
        <w:t>.</w:t>
      </w:r>
      <w:r>
        <w:rPr>
          <w:rFonts w:ascii="Arial" w:hAnsi="Arial" w:cs="Arial"/>
          <w:color w:val="000000"/>
          <w:lang w:eastAsia="pt-BR"/>
        </w:rPr>
        <w:t>6</w:t>
      </w:r>
      <w:r w:rsidRPr="005C665E">
        <w:rPr>
          <w:rFonts w:ascii="Arial" w:hAnsi="Arial" w:cs="Arial"/>
          <w:color w:val="000000"/>
          <w:lang w:eastAsia="pt-BR"/>
        </w:rPr>
        <w:t>.</w:t>
      </w:r>
      <w:r w:rsidRPr="005C665E">
        <w:rPr>
          <w:rFonts w:ascii="Arial" w:hAnsi="Arial" w:cs="Arial"/>
          <w:color w:val="000000"/>
          <w:lang w:eastAsia="pt-BR"/>
        </w:rPr>
        <w:tab/>
        <w:t xml:space="preserve"> eventual destaque do valor de retenções tributárias cabíveis.</w:t>
      </w:r>
    </w:p>
    <w:p w14:paraId="41811205" w14:textId="77777777" w:rsidR="004A146E" w:rsidRPr="005C665E" w:rsidRDefault="004A146E" w:rsidP="004A146E">
      <w:pPr>
        <w:autoSpaceDE w:val="0"/>
        <w:autoSpaceDN w:val="0"/>
        <w:adjustRightInd w:val="0"/>
        <w:spacing w:after="0" w:line="240" w:lineRule="auto"/>
        <w:jc w:val="both"/>
        <w:rPr>
          <w:rFonts w:ascii="Arial" w:hAnsi="Arial" w:cs="Arial"/>
          <w:color w:val="000000"/>
          <w:lang w:eastAsia="pt-BR"/>
        </w:rPr>
      </w:pPr>
    </w:p>
    <w:p w14:paraId="0F9D2934" w14:textId="77777777" w:rsidR="004A146E" w:rsidRDefault="004A146E" w:rsidP="004A146E">
      <w:pPr>
        <w:autoSpaceDE w:val="0"/>
        <w:autoSpaceDN w:val="0"/>
        <w:adjustRightInd w:val="0"/>
        <w:spacing w:after="0" w:line="240" w:lineRule="auto"/>
        <w:jc w:val="both"/>
        <w:rPr>
          <w:rFonts w:ascii="Arial" w:hAnsi="Arial" w:cs="Arial"/>
          <w:color w:val="000000"/>
          <w:lang w:eastAsia="pt-BR"/>
        </w:rPr>
      </w:pPr>
      <w:r w:rsidRPr="005C665E">
        <w:rPr>
          <w:rFonts w:ascii="Arial" w:hAnsi="Arial" w:cs="Arial"/>
          <w:color w:val="000000"/>
          <w:lang w:eastAsia="pt-BR"/>
        </w:rPr>
        <w:t>7.</w:t>
      </w:r>
      <w:r>
        <w:rPr>
          <w:rFonts w:ascii="Arial" w:hAnsi="Arial" w:cs="Arial"/>
          <w:color w:val="000000"/>
          <w:lang w:eastAsia="pt-BR"/>
        </w:rPr>
        <w:t>7.</w:t>
      </w:r>
      <w:r w:rsidRPr="005C665E">
        <w:rPr>
          <w:rFonts w:ascii="Arial" w:hAnsi="Arial" w:cs="Arial"/>
          <w:color w:val="000000"/>
          <w:lang w:eastAsia="pt-BR"/>
        </w:rPr>
        <w:tab/>
        <w:t>Havendo erro na apresentação da Nota Fiscal/Fatura, ou circunstância que impeça a liquidação da despesa, esta ficará sobrestada até que o contratado providencie as medidas saneadoras, reiniciando-se o prazo após a comprovação da regularização da situação, sem ônus à contratante;</w:t>
      </w:r>
    </w:p>
    <w:p w14:paraId="1B426C23" w14:textId="77777777" w:rsidR="004A146E" w:rsidRPr="005C665E" w:rsidRDefault="004A146E" w:rsidP="004A146E">
      <w:pPr>
        <w:autoSpaceDE w:val="0"/>
        <w:autoSpaceDN w:val="0"/>
        <w:adjustRightInd w:val="0"/>
        <w:spacing w:after="0" w:line="240" w:lineRule="auto"/>
        <w:jc w:val="both"/>
        <w:rPr>
          <w:rFonts w:ascii="Arial" w:hAnsi="Arial" w:cs="Arial"/>
          <w:color w:val="000000"/>
          <w:lang w:eastAsia="pt-BR"/>
        </w:rPr>
      </w:pPr>
    </w:p>
    <w:p w14:paraId="5E3B2FB0" w14:textId="77777777" w:rsidR="004A146E" w:rsidRDefault="004A146E" w:rsidP="004A146E">
      <w:pPr>
        <w:autoSpaceDE w:val="0"/>
        <w:autoSpaceDN w:val="0"/>
        <w:adjustRightInd w:val="0"/>
        <w:spacing w:after="0" w:line="240" w:lineRule="auto"/>
        <w:jc w:val="both"/>
        <w:rPr>
          <w:rFonts w:ascii="Arial" w:hAnsi="Arial" w:cs="Arial"/>
          <w:color w:val="000000"/>
          <w:lang w:eastAsia="pt-BR"/>
        </w:rPr>
      </w:pPr>
      <w:r w:rsidRPr="005C665E">
        <w:rPr>
          <w:rFonts w:ascii="Arial" w:hAnsi="Arial" w:cs="Arial"/>
          <w:color w:val="000000"/>
          <w:lang w:eastAsia="pt-BR"/>
        </w:rPr>
        <w:t>7.</w:t>
      </w:r>
      <w:r>
        <w:rPr>
          <w:rFonts w:ascii="Arial" w:hAnsi="Arial" w:cs="Arial"/>
          <w:color w:val="000000"/>
          <w:lang w:eastAsia="pt-BR"/>
        </w:rPr>
        <w:t>8</w:t>
      </w:r>
      <w:r w:rsidRPr="005C665E">
        <w:rPr>
          <w:rFonts w:ascii="Arial" w:hAnsi="Arial" w:cs="Arial"/>
          <w:color w:val="000000"/>
          <w:lang w:eastAsia="pt-BR"/>
        </w:rPr>
        <w:t>.</w:t>
      </w:r>
      <w:r w:rsidRPr="005C665E">
        <w:rPr>
          <w:rFonts w:ascii="Arial" w:hAnsi="Arial" w:cs="Arial"/>
          <w:color w:val="000000"/>
          <w:lang w:eastAsia="pt-BR"/>
        </w:rPr>
        <w:tab/>
        <w:t>A Nota Fiscal ou Fatura deverá ser obrigatoriamente acompanhada da comprovação da regularidade fiscal, constatada por meio de consulta on-line ao SICAF ou, na impossibilidade de acesso ao referido Sistema, mediante consulta aos sítios eletrônicos oficiais ou à documentação mencionada no art. 68 da Lei nº 14.133/2021.</w:t>
      </w:r>
    </w:p>
    <w:p w14:paraId="1FA15CE3" w14:textId="77777777" w:rsidR="004A146E" w:rsidRPr="005C665E" w:rsidRDefault="004A146E" w:rsidP="004A146E">
      <w:pPr>
        <w:autoSpaceDE w:val="0"/>
        <w:autoSpaceDN w:val="0"/>
        <w:adjustRightInd w:val="0"/>
        <w:spacing w:after="0" w:line="240" w:lineRule="auto"/>
        <w:jc w:val="both"/>
        <w:rPr>
          <w:rFonts w:ascii="Arial" w:hAnsi="Arial" w:cs="Arial"/>
          <w:color w:val="000000"/>
          <w:lang w:eastAsia="pt-BR"/>
        </w:rPr>
      </w:pPr>
    </w:p>
    <w:p w14:paraId="0C75442A" w14:textId="77777777" w:rsidR="004A146E" w:rsidRDefault="004A146E" w:rsidP="004A146E">
      <w:pPr>
        <w:autoSpaceDE w:val="0"/>
        <w:autoSpaceDN w:val="0"/>
        <w:adjustRightInd w:val="0"/>
        <w:spacing w:after="0" w:line="240" w:lineRule="auto"/>
        <w:jc w:val="both"/>
        <w:rPr>
          <w:rFonts w:ascii="Arial" w:hAnsi="Arial" w:cs="Arial"/>
          <w:color w:val="000000"/>
          <w:lang w:eastAsia="pt-BR"/>
        </w:rPr>
      </w:pPr>
      <w:r w:rsidRPr="005C665E">
        <w:rPr>
          <w:rFonts w:ascii="Arial" w:hAnsi="Arial" w:cs="Arial"/>
          <w:color w:val="000000"/>
          <w:lang w:eastAsia="pt-BR"/>
        </w:rPr>
        <w:t>7.</w:t>
      </w:r>
      <w:r>
        <w:rPr>
          <w:rFonts w:ascii="Arial" w:hAnsi="Arial" w:cs="Arial"/>
          <w:color w:val="000000"/>
          <w:lang w:eastAsia="pt-BR"/>
        </w:rPr>
        <w:t>9</w:t>
      </w:r>
      <w:r w:rsidRPr="005C665E">
        <w:rPr>
          <w:rFonts w:ascii="Arial" w:hAnsi="Arial" w:cs="Arial"/>
          <w:color w:val="000000"/>
          <w:lang w:eastAsia="pt-BR"/>
        </w:rPr>
        <w:t>.</w:t>
      </w:r>
      <w:r w:rsidRPr="005C665E">
        <w:rPr>
          <w:rFonts w:ascii="Arial" w:hAnsi="Arial" w:cs="Arial"/>
          <w:color w:val="000000"/>
          <w:lang w:eastAsia="pt-BR"/>
        </w:rPr>
        <w:tab/>
        <w:t>A Administração deverá realizar consulta ao SICAF para: a) verificar a manutenção das condições de habilitação exigidas no edital; b) identificar possível razão que impeça a participação em licitação, no âmbito do órgão ou entidade, proibição de contratar com o Poder Público, bem como ocorrências impeditivas indiretas.</w:t>
      </w:r>
    </w:p>
    <w:p w14:paraId="09C4AE9E" w14:textId="77777777" w:rsidR="004A146E" w:rsidRPr="005C665E" w:rsidRDefault="004A146E" w:rsidP="004A146E">
      <w:pPr>
        <w:autoSpaceDE w:val="0"/>
        <w:autoSpaceDN w:val="0"/>
        <w:adjustRightInd w:val="0"/>
        <w:spacing w:after="0" w:line="240" w:lineRule="auto"/>
        <w:jc w:val="both"/>
        <w:rPr>
          <w:rFonts w:ascii="Arial" w:hAnsi="Arial" w:cs="Arial"/>
          <w:color w:val="000000"/>
          <w:lang w:eastAsia="pt-BR"/>
        </w:rPr>
      </w:pPr>
    </w:p>
    <w:p w14:paraId="596B8F15" w14:textId="77777777" w:rsidR="004A146E" w:rsidRDefault="004A146E" w:rsidP="004A146E">
      <w:pPr>
        <w:autoSpaceDE w:val="0"/>
        <w:autoSpaceDN w:val="0"/>
        <w:adjustRightInd w:val="0"/>
        <w:spacing w:after="0" w:line="240" w:lineRule="auto"/>
        <w:jc w:val="both"/>
        <w:rPr>
          <w:rFonts w:ascii="Arial" w:hAnsi="Arial" w:cs="Arial"/>
          <w:color w:val="000000"/>
          <w:lang w:eastAsia="pt-BR"/>
        </w:rPr>
      </w:pPr>
      <w:r w:rsidRPr="005C665E">
        <w:rPr>
          <w:rFonts w:ascii="Arial" w:hAnsi="Arial" w:cs="Arial"/>
          <w:color w:val="000000"/>
          <w:lang w:eastAsia="pt-BR"/>
        </w:rPr>
        <w:t>7.</w:t>
      </w:r>
      <w:r>
        <w:rPr>
          <w:rFonts w:ascii="Arial" w:hAnsi="Arial" w:cs="Arial"/>
          <w:color w:val="000000"/>
          <w:lang w:eastAsia="pt-BR"/>
        </w:rPr>
        <w:t>10</w:t>
      </w:r>
      <w:r w:rsidRPr="005C665E">
        <w:rPr>
          <w:rFonts w:ascii="Arial" w:hAnsi="Arial" w:cs="Arial"/>
          <w:color w:val="000000"/>
          <w:lang w:eastAsia="pt-BR"/>
        </w:rPr>
        <w:t>.</w:t>
      </w:r>
      <w:r w:rsidRPr="005C665E">
        <w:rPr>
          <w:rFonts w:ascii="Arial" w:hAnsi="Arial" w:cs="Arial"/>
          <w:color w:val="000000"/>
          <w:lang w:eastAsia="pt-BR"/>
        </w:rPr>
        <w:tab/>
        <w:t>Constatando-se, junto ao SICAF, 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14:paraId="0E5CEE80" w14:textId="77777777" w:rsidR="004A146E" w:rsidRPr="005C665E" w:rsidRDefault="004A146E" w:rsidP="004A146E">
      <w:pPr>
        <w:autoSpaceDE w:val="0"/>
        <w:autoSpaceDN w:val="0"/>
        <w:adjustRightInd w:val="0"/>
        <w:spacing w:after="0" w:line="240" w:lineRule="auto"/>
        <w:jc w:val="both"/>
        <w:rPr>
          <w:rFonts w:ascii="Arial" w:hAnsi="Arial" w:cs="Arial"/>
          <w:color w:val="000000"/>
          <w:lang w:eastAsia="pt-BR"/>
        </w:rPr>
      </w:pPr>
    </w:p>
    <w:p w14:paraId="1E365E1F" w14:textId="77777777" w:rsidR="004A146E" w:rsidRDefault="004A146E" w:rsidP="004A146E">
      <w:pPr>
        <w:autoSpaceDE w:val="0"/>
        <w:autoSpaceDN w:val="0"/>
        <w:adjustRightInd w:val="0"/>
        <w:spacing w:after="0" w:line="240" w:lineRule="auto"/>
        <w:jc w:val="both"/>
        <w:rPr>
          <w:rFonts w:ascii="Arial" w:hAnsi="Arial" w:cs="Arial"/>
          <w:color w:val="000000"/>
          <w:lang w:eastAsia="pt-BR"/>
        </w:rPr>
      </w:pPr>
      <w:r w:rsidRPr="005C665E">
        <w:rPr>
          <w:rFonts w:ascii="Arial" w:hAnsi="Arial" w:cs="Arial"/>
          <w:color w:val="000000"/>
          <w:lang w:eastAsia="pt-BR"/>
        </w:rPr>
        <w:t>7.</w:t>
      </w:r>
      <w:r>
        <w:rPr>
          <w:rFonts w:ascii="Arial" w:hAnsi="Arial" w:cs="Arial"/>
          <w:color w:val="000000"/>
          <w:lang w:eastAsia="pt-BR"/>
        </w:rPr>
        <w:t>11</w:t>
      </w:r>
      <w:r w:rsidRPr="005C665E">
        <w:rPr>
          <w:rFonts w:ascii="Arial" w:hAnsi="Arial" w:cs="Arial"/>
          <w:color w:val="000000"/>
          <w:lang w:eastAsia="pt-BR"/>
        </w:rPr>
        <w:t>.</w:t>
      </w:r>
      <w:r w:rsidRPr="005C665E">
        <w:rPr>
          <w:rFonts w:ascii="Arial" w:hAnsi="Arial" w:cs="Arial"/>
          <w:color w:val="000000"/>
          <w:lang w:eastAsia="pt-BR"/>
        </w:rPr>
        <w:tab/>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14:paraId="26C598E4" w14:textId="77777777" w:rsidR="004A146E" w:rsidRPr="005C665E" w:rsidRDefault="004A146E" w:rsidP="004A146E">
      <w:pPr>
        <w:autoSpaceDE w:val="0"/>
        <w:autoSpaceDN w:val="0"/>
        <w:adjustRightInd w:val="0"/>
        <w:spacing w:after="0" w:line="240" w:lineRule="auto"/>
        <w:jc w:val="both"/>
        <w:rPr>
          <w:rFonts w:ascii="Arial" w:hAnsi="Arial" w:cs="Arial"/>
          <w:color w:val="000000"/>
          <w:lang w:eastAsia="pt-BR"/>
        </w:rPr>
      </w:pPr>
    </w:p>
    <w:p w14:paraId="05871D33" w14:textId="77777777" w:rsidR="004A146E" w:rsidRDefault="004A146E" w:rsidP="004A146E">
      <w:pPr>
        <w:autoSpaceDE w:val="0"/>
        <w:autoSpaceDN w:val="0"/>
        <w:adjustRightInd w:val="0"/>
        <w:spacing w:after="0" w:line="240" w:lineRule="auto"/>
        <w:jc w:val="both"/>
        <w:rPr>
          <w:rFonts w:ascii="Arial" w:hAnsi="Arial" w:cs="Arial"/>
          <w:color w:val="000000"/>
          <w:lang w:eastAsia="pt-BR"/>
        </w:rPr>
      </w:pPr>
      <w:r w:rsidRPr="005C665E">
        <w:rPr>
          <w:rFonts w:ascii="Arial" w:hAnsi="Arial" w:cs="Arial"/>
          <w:color w:val="000000"/>
          <w:lang w:eastAsia="pt-BR"/>
        </w:rPr>
        <w:t>7.</w:t>
      </w:r>
      <w:r>
        <w:rPr>
          <w:rFonts w:ascii="Arial" w:hAnsi="Arial" w:cs="Arial"/>
          <w:color w:val="000000"/>
          <w:lang w:eastAsia="pt-BR"/>
        </w:rPr>
        <w:t>12</w:t>
      </w:r>
      <w:r w:rsidRPr="005C665E">
        <w:rPr>
          <w:rFonts w:ascii="Arial" w:hAnsi="Arial" w:cs="Arial"/>
          <w:color w:val="000000"/>
          <w:lang w:eastAsia="pt-BR"/>
        </w:rPr>
        <w:t>.</w:t>
      </w:r>
      <w:r w:rsidRPr="005C665E">
        <w:rPr>
          <w:rFonts w:ascii="Arial" w:hAnsi="Arial" w:cs="Arial"/>
          <w:color w:val="000000"/>
          <w:lang w:eastAsia="pt-BR"/>
        </w:rPr>
        <w:tab/>
        <w:t>Persistindo a irregularidade, o contratante deverá adotar as medidas necessárias à rescisão contratual nos autos do processo administrativo correspondente, assegurada ao contratado a ampla defesa.</w:t>
      </w:r>
    </w:p>
    <w:p w14:paraId="2B77F41D" w14:textId="77777777" w:rsidR="004A146E" w:rsidRPr="005C665E" w:rsidRDefault="004A146E" w:rsidP="004A146E">
      <w:pPr>
        <w:autoSpaceDE w:val="0"/>
        <w:autoSpaceDN w:val="0"/>
        <w:adjustRightInd w:val="0"/>
        <w:spacing w:after="0" w:line="240" w:lineRule="auto"/>
        <w:jc w:val="both"/>
        <w:rPr>
          <w:rFonts w:ascii="Arial" w:hAnsi="Arial" w:cs="Arial"/>
          <w:color w:val="000000"/>
          <w:lang w:eastAsia="pt-BR"/>
        </w:rPr>
      </w:pPr>
    </w:p>
    <w:p w14:paraId="33DCB40F" w14:textId="77777777" w:rsidR="004A146E" w:rsidRDefault="004A146E" w:rsidP="004A146E">
      <w:pPr>
        <w:autoSpaceDE w:val="0"/>
        <w:autoSpaceDN w:val="0"/>
        <w:adjustRightInd w:val="0"/>
        <w:spacing w:after="0" w:line="240" w:lineRule="auto"/>
        <w:jc w:val="both"/>
        <w:rPr>
          <w:rFonts w:ascii="Arial" w:hAnsi="Arial" w:cs="Arial"/>
          <w:color w:val="000000"/>
          <w:lang w:eastAsia="pt-BR"/>
        </w:rPr>
      </w:pPr>
      <w:r w:rsidRPr="005C665E">
        <w:rPr>
          <w:rFonts w:ascii="Arial" w:hAnsi="Arial" w:cs="Arial"/>
          <w:color w:val="000000"/>
          <w:lang w:eastAsia="pt-BR"/>
        </w:rPr>
        <w:t>7.</w:t>
      </w:r>
      <w:r>
        <w:rPr>
          <w:rFonts w:ascii="Arial" w:hAnsi="Arial" w:cs="Arial"/>
          <w:color w:val="000000"/>
          <w:lang w:eastAsia="pt-BR"/>
        </w:rPr>
        <w:t>13</w:t>
      </w:r>
      <w:r w:rsidRPr="005C665E">
        <w:rPr>
          <w:rFonts w:ascii="Arial" w:hAnsi="Arial" w:cs="Arial"/>
          <w:color w:val="000000"/>
          <w:lang w:eastAsia="pt-BR"/>
        </w:rPr>
        <w:t>.</w:t>
      </w:r>
      <w:r w:rsidRPr="005C665E">
        <w:rPr>
          <w:rFonts w:ascii="Arial" w:hAnsi="Arial" w:cs="Arial"/>
          <w:color w:val="000000"/>
          <w:lang w:eastAsia="pt-BR"/>
        </w:rPr>
        <w:tab/>
        <w:t xml:space="preserve">Havendo a efetiva execução do objeto, os pagamentos serão realizados normalmente, até que se decida pela rescisão do contrato, caso o contratado não regularize sua situação junto ao SICAF. </w:t>
      </w:r>
    </w:p>
    <w:p w14:paraId="34F46DC7" w14:textId="77777777" w:rsidR="004A146E" w:rsidRPr="005C665E" w:rsidRDefault="004A146E" w:rsidP="004A146E">
      <w:pPr>
        <w:autoSpaceDE w:val="0"/>
        <w:autoSpaceDN w:val="0"/>
        <w:adjustRightInd w:val="0"/>
        <w:spacing w:after="0" w:line="240" w:lineRule="auto"/>
        <w:jc w:val="both"/>
        <w:rPr>
          <w:rFonts w:ascii="Arial" w:hAnsi="Arial" w:cs="Arial"/>
          <w:color w:val="000000"/>
          <w:lang w:eastAsia="pt-BR"/>
        </w:rPr>
      </w:pPr>
    </w:p>
    <w:p w14:paraId="20244C54" w14:textId="77777777" w:rsidR="004A146E" w:rsidRDefault="004A146E" w:rsidP="004A146E">
      <w:pPr>
        <w:autoSpaceDE w:val="0"/>
        <w:autoSpaceDN w:val="0"/>
        <w:adjustRightInd w:val="0"/>
        <w:spacing w:after="0" w:line="240" w:lineRule="auto"/>
        <w:jc w:val="both"/>
        <w:rPr>
          <w:rFonts w:ascii="Arial" w:hAnsi="Arial" w:cs="Arial"/>
          <w:b/>
          <w:bCs/>
          <w:color w:val="000000"/>
          <w:lang w:eastAsia="pt-BR"/>
        </w:rPr>
      </w:pPr>
      <w:r w:rsidRPr="000248EE">
        <w:rPr>
          <w:rFonts w:ascii="Arial" w:hAnsi="Arial" w:cs="Arial"/>
          <w:b/>
          <w:bCs/>
          <w:color w:val="000000"/>
          <w:lang w:eastAsia="pt-BR"/>
        </w:rPr>
        <w:t>PRAZO DE PAGAMENTO</w:t>
      </w:r>
    </w:p>
    <w:p w14:paraId="2B90EE9C" w14:textId="77777777" w:rsidR="004A146E" w:rsidRPr="000248EE" w:rsidRDefault="004A146E" w:rsidP="004A146E">
      <w:pPr>
        <w:autoSpaceDE w:val="0"/>
        <w:autoSpaceDN w:val="0"/>
        <w:adjustRightInd w:val="0"/>
        <w:spacing w:after="0" w:line="240" w:lineRule="auto"/>
        <w:jc w:val="both"/>
        <w:rPr>
          <w:rFonts w:ascii="Arial" w:hAnsi="Arial" w:cs="Arial"/>
          <w:b/>
          <w:bCs/>
          <w:color w:val="000000"/>
          <w:lang w:eastAsia="pt-BR"/>
        </w:rPr>
      </w:pPr>
    </w:p>
    <w:p w14:paraId="721EA412" w14:textId="77777777" w:rsidR="004A146E" w:rsidRDefault="004A146E" w:rsidP="004A146E">
      <w:pPr>
        <w:autoSpaceDE w:val="0"/>
        <w:autoSpaceDN w:val="0"/>
        <w:adjustRightInd w:val="0"/>
        <w:spacing w:after="0" w:line="240" w:lineRule="auto"/>
        <w:jc w:val="both"/>
        <w:rPr>
          <w:rFonts w:ascii="Arial" w:hAnsi="Arial" w:cs="Arial"/>
          <w:color w:val="000000"/>
          <w:lang w:eastAsia="pt-BR"/>
        </w:rPr>
      </w:pPr>
      <w:r w:rsidRPr="005C665E">
        <w:rPr>
          <w:rFonts w:ascii="Arial" w:hAnsi="Arial" w:cs="Arial"/>
          <w:color w:val="000000"/>
          <w:lang w:eastAsia="pt-BR"/>
        </w:rPr>
        <w:t>7.</w:t>
      </w:r>
      <w:r>
        <w:rPr>
          <w:rFonts w:ascii="Arial" w:hAnsi="Arial" w:cs="Arial"/>
          <w:color w:val="000000"/>
          <w:lang w:eastAsia="pt-BR"/>
        </w:rPr>
        <w:t>14</w:t>
      </w:r>
      <w:r w:rsidRPr="005C665E">
        <w:rPr>
          <w:rFonts w:ascii="Arial" w:hAnsi="Arial" w:cs="Arial"/>
          <w:color w:val="000000"/>
          <w:lang w:eastAsia="pt-BR"/>
        </w:rPr>
        <w:t>.</w:t>
      </w:r>
      <w:r w:rsidRPr="005C665E">
        <w:rPr>
          <w:rFonts w:ascii="Arial" w:hAnsi="Arial" w:cs="Arial"/>
          <w:color w:val="000000"/>
          <w:lang w:eastAsia="pt-BR"/>
        </w:rPr>
        <w:tab/>
        <w:t>O pagamento será efetuado no prazo máximo de até dez dias úteis, contados da finalização da liquidação da despesa, conforme seção anterior, nos termos da Instrução Normativa SEGES/ME nº 77, de 2022.</w:t>
      </w:r>
    </w:p>
    <w:p w14:paraId="1C8938BB" w14:textId="77777777" w:rsidR="004A146E" w:rsidRPr="005C665E" w:rsidRDefault="004A146E" w:rsidP="004A146E">
      <w:pPr>
        <w:autoSpaceDE w:val="0"/>
        <w:autoSpaceDN w:val="0"/>
        <w:adjustRightInd w:val="0"/>
        <w:spacing w:after="0" w:line="240" w:lineRule="auto"/>
        <w:jc w:val="both"/>
        <w:rPr>
          <w:rFonts w:ascii="Arial" w:hAnsi="Arial" w:cs="Arial"/>
          <w:color w:val="000000"/>
          <w:lang w:eastAsia="pt-BR"/>
        </w:rPr>
      </w:pPr>
    </w:p>
    <w:p w14:paraId="575230E1" w14:textId="77777777" w:rsidR="004A146E" w:rsidRPr="005C665E" w:rsidRDefault="004A146E" w:rsidP="004A146E">
      <w:pPr>
        <w:autoSpaceDE w:val="0"/>
        <w:autoSpaceDN w:val="0"/>
        <w:adjustRightInd w:val="0"/>
        <w:spacing w:after="0" w:line="240" w:lineRule="auto"/>
        <w:jc w:val="both"/>
        <w:rPr>
          <w:rFonts w:ascii="Arial" w:hAnsi="Arial" w:cs="Arial"/>
          <w:color w:val="000000"/>
          <w:lang w:eastAsia="pt-BR"/>
        </w:rPr>
      </w:pPr>
      <w:r w:rsidRPr="005C665E">
        <w:rPr>
          <w:rFonts w:ascii="Arial" w:hAnsi="Arial" w:cs="Arial"/>
          <w:color w:val="000000"/>
          <w:lang w:eastAsia="pt-BR"/>
        </w:rPr>
        <w:t>7.</w:t>
      </w:r>
      <w:r>
        <w:rPr>
          <w:rFonts w:ascii="Arial" w:hAnsi="Arial" w:cs="Arial"/>
          <w:color w:val="000000"/>
          <w:lang w:eastAsia="pt-BR"/>
        </w:rPr>
        <w:t>15</w:t>
      </w:r>
      <w:r w:rsidRPr="005C665E">
        <w:rPr>
          <w:rFonts w:ascii="Arial" w:hAnsi="Arial" w:cs="Arial"/>
          <w:color w:val="000000"/>
          <w:lang w:eastAsia="pt-BR"/>
        </w:rPr>
        <w:t>.</w:t>
      </w:r>
      <w:r w:rsidRPr="005C665E">
        <w:rPr>
          <w:rFonts w:ascii="Arial" w:hAnsi="Arial" w:cs="Arial"/>
          <w:color w:val="000000"/>
          <w:lang w:eastAsia="pt-BR"/>
        </w:rPr>
        <w:tab/>
        <w:t>No caso de atraso pelo Contratante, os valores devidos ao contratado serão atualizados monetariamente entre o termo final do prazo de pagamento até a data de sua efetiva realização, mediante aplicação do índice</w:t>
      </w:r>
      <w:r>
        <w:rPr>
          <w:rFonts w:ascii="Arial" w:hAnsi="Arial" w:cs="Arial"/>
          <w:color w:val="000000"/>
          <w:lang w:eastAsia="pt-BR"/>
        </w:rPr>
        <w:t xml:space="preserve"> IPCA</w:t>
      </w:r>
      <w:r w:rsidRPr="005C665E">
        <w:rPr>
          <w:rFonts w:ascii="Arial" w:hAnsi="Arial" w:cs="Arial"/>
          <w:color w:val="000000"/>
          <w:lang w:eastAsia="pt-BR"/>
        </w:rPr>
        <w:t xml:space="preserve"> de correção monetária.</w:t>
      </w:r>
    </w:p>
    <w:p w14:paraId="072A0481" w14:textId="77777777" w:rsidR="004A146E" w:rsidRDefault="004A146E" w:rsidP="004A146E">
      <w:pPr>
        <w:autoSpaceDE w:val="0"/>
        <w:autoSpaceDN w:val="0"/>
        <w:adjustRightInd w:val="0"/>
        <w:spacing w:after="0" w:line="240" w:lineRule="auto"/>
        <w:jc w:val="both"/>
        <w:rPr>
          <w:rFonts w:ascii="Arial" w:hAnsi="Arial" w:cs="Arial"/>
          <w:b/>
          <w:bCs/>
          <w:color w:val="000000"/>
          <w:lang w:eastAsia="pt-BR"/>
        </w:rPr>
      </w:pPr>
    </w:p>
    <w:p w14:paraId="71FB7764" w14:textId="77777777" w:rsidR="004A146E" w:rsidRDefault="004A146E" w:rsidP="004A146E">
      <w:pPr>
        <w:autoSpaceDE w:val="0"/>
        <w:autoSpaceDN w:val="0"/>
        <w:adjustRightInd w:val="0"/>
        <w:spacing w:after="0" w:line="240" w:lineRule="auto"/>
        <w:jc w:val="both"/>
        <w:rPr>
          <w:rFonts w:ascii="Arial" w:hAnsi="Arial" w:cs="Arial"/>
          <w:b/>
          <w:bCs/>
          <w:color w:val="000000"/>
          <w:lang w:eastAsia="pt-BR"/>
        </w:rPr>
      </w:pPr>
      <w:r w:rsidRPr="00C4321C">
        <w:rPr>
          <w:rFonts w:ascii="Arial" w:hAnsi="Arial" w:cs="Arial"/>
          <w:b/>
          <w:bCs/>
          <w:color w:val="000000"/>
          <w:lang w:eastAsia="pt-BR"/>
        </w:rPr>
        <w:t>FORMA DE PAGAMENTO</w:t>
      </w:r>
    </w:p>
    <w:p w14:paraId="57202FD0" w14:textId="77777777" w:rsidR="004A146E" w:rsidRPr="00C4321C" w:rsidRDefault="004A146E" w:rsidP="004A146E">
      <w:pPr>
        <w:autoSpaceDE w:val="0"/>
        <w:autoSpaceDN w:val="0"/>
        <w:adjustRightInd w:val="0"/>
        <w:spacing w:after="0" w:line="240" w:lineRule="auto"/>
        <w:jc w:val="both"/>
        <w:rPr>
          <w:rFonts w:ascii="Arial" w:hAnsi="Arial" w:cs="Arial"/>
          <w:b/>
          <w:bCs/>
          <w:color w:val="000000"/>
          <w:lang w:eastAsia="pt-BR"/>
        </w:rPr>
      </w:pPr>
    </w:p>
    <w:p w14:paraId="08D71B67" w14:textId="77777777" w:rsidR="004A146E" w:rsidRPr="005C665E" w:rsidRDefault="004A146E" w:rsidP="004A146E">
      <w:pPr>
        <w:autoSpaceDE w:val="0"/>
        <w:autoSpaceDN w:val="0"/>
        <w:adjustRightInd w:val="0"/>
        <w:spacing w:after="0" w:line="240" w:lineRule="auto"/>
        <w:jc w:val="both"/>
        <w:rPr>
          <w:rFonts w:ascii="Arial" w:hAnsi="Arial" w:cs="Arial"/>
          <w:color w:val="000000"/>
          <w:lang w:eastAsia="pt-BR"/>
        </w:rPr>
      </w:pPr>
      <w:r w:rsidRPr="005C665E">
        <w:rPr>
          <w:rFonts w:ascii="Arial" w:hAnsi="Arial" w:cs="Arial"/>
          <w:color w:val="000000"/>
          <w:lang w:eastAsia="pt-BR"/>
        </w:rPr>
        <w:t>7.</w:t>
      </w:r>
      <w:r>
        <w:rPr>
          <w:rFonts w:ascii="Arial" w:hAnsi="Arial" w:cs="Arial"/>
          <w:color w:val="000000"/>
          <w:lang w:eastAsia="pt-BR"/>
        </w:rPr>
        <w:t>16</w:t>
      </w:r>
      <w:r w:rsidRPr="005C665E">
        <w:rPr>
          <w:rFonts w:ascii="Arial" w:hAnsi="Arial" w:cs="Arial"/>
          <w:color w:val="000000"/>
          <w:lang w:eastAsia="pt-BR"/>
        </w:rPr>
        <w:t>.</w:t>
      </w:r>
      <w:r w:rsidRPr="005C665E">
        <w:rPr>
          <w:rFonts w:ascii="Arial" w:hAnsi="Arial" w:cs="Arial"/>
          <w:color w:val="000000"/>
          <w:lang w:eastAsia="pt-BR"/>
        </w:rPr>
        <w:tab/>
        <w:t>O pagamento será realizado através de ordem bancária, para crédito em banco, agência e conta corrente indicados pelo contratado.</w:t>
      </w:r>
    </w:p>
    <w:p w14:paraId="3F42F3EB" w14:textId="77777777" w:rsidR="004A146E" w:rsidRPr="005C665E" w:rsidRDefault="004A146E" w:rsidP="004A146E">
      <w:pPr>
        <w:autoSpaceDE w:val="0"/>
        <w:autoSpaceDN w:val="0"/>
        <w:adjustRightInd w:val="0"/>
        <w:spacing w:after="0" w:line="240" w:lineRule="auto"/>
        <w:jc w:val="both"/>
        <w:rPr>
          <w:rFonts w:ascii="Arial" w:hAnsi="Arial" w:cs="Arial"/>
          <w:color w:val="000000"/>
          <w:lang w:eastAsia="pt-BR"/>
        </w:rPr>
      </w:pPr>
      <w:r w:rsidRPr="005C665E">
        <w:rPr>
          <w:rFonts w:ascii="Arial" w:hAnsi="Arial" w:cs="Arial"/>
          <w:color w:val="000000"/>
          <w:lang w:eastAsia="pt-BR"/>
        </w:rPr>
        <w:t>7.</w:t>
      </w:r>
      <w:r>
        <w:rPr>
          <w:rFonts w:ascii="Arial" w:hAnsi="Arial" w:cs="Arial"/>
          <w:color w:val="000000"/>
          <w:lang w:eastAsia="pt-BR"/>
        </w:rPr>
        <w:t>17</w:t>
      </w:r>
      <w:r w:rsidRPr="005C665E">
        <w:rPr>
          <w:rFonts w:ascii="Arial" w:hAnsi="Arial" w:cs="Arial"/>
          <w:color w:val="000000"/>
          <w:lang w:eastAsia="pt-BR"/>
        </w:rPr>
        <w:t>.</w:t>
      </w:r>
      <w:r w:rsidRPr="005C665E">
        <w:rPr>
          <w:rFonts w:ascii="Arial" w:hAnsi="Arial" w:cs="Arial"/>
          <w:color w:val="000000"/>
          <w:lang w:eastAsia="pt-BR"/>
        </w:rPr>
        <w:tab/>
        <w:t>Será considerada data do pagamento o dia em que constar como emitida a ordem bancária para pagamento.</w:t>
      </w:r>
    </w:p>
    <w:p w14:paraId="06944C60" w14:textId="77777777" w:rsidR="004A146E" w:rsidRPr="005C665E" w:rsidRDefault="004A146E" w:rsidP="004A146E">
      <w:pPr>
        <w:autoSpaceDE w:val="0"/>
        <w:autoSpaceDN w:val="0"/>
        <w:adjustRightInd w:val="0"/>
        <w:spacing w:after="0" w:line="240" w:lineRule="auto"/>
        <w:jc w:val="both"/>
        <w:rPr>
          <w:rFonts w:ascii="Arial" w:hAnsi="Arial" w:cs="Arial"/>
          <w:color w:val="000000"/>
          <w:lang w:eastAsia="pt-BR"/>
        </w:rPr>
      </w:pPr>
      <w:r w:rsidRPr="005C665E">
        <w:rPr>
          <w:rFonts w:ascii="Arial" w:hAnsi="Arial" w:cs="Arial"/>
          <w:color w:val="000000"/>
          <w:lang w:eastAsia="pt-BR"/>
        </w:rPr>
        <w:t>7.</w:t>
      </w:r>
      <w:r>
        <w:rPr>
          <w:rFonts w:ascii="Arial" w:hAnsi="Arial" w:cs="Arial"/>
          <w:color w:val="000000"/>
          <w:lang w:eastAsia="pt-BR"/>
        </w:rPr>
        <w:t>18</w:t>
      </w:r>
      <w:r w:rsidRPr="005C665E">
        <w:rPr>
          <w:rFonts w:ascii="Arial" w:hAnsi="Arial" w:cs="Arial"/>
          <w:color w:val="000000"/>
          <w:lang w:eastAsia="pt-BR"/>
        </w:rPr>
        <w:t>.</w:t>
      </w:r>
      <w:r w:rsidRPr="005C665E">
        <w:rPr>
          <w:rFonts w:ascii="Arial" w:hAnsi="Arial" w:cs="Arial"/>
          <w:color w:val="000000"/>
          <w:lang w:eastAsia="pt-BR"/>
        </w:rPr>
        <w:tab/>
        <w:t>Quando do pagamento, será efetuada a retenção tributária prevista na legislação aplicável.</w:t>
      </w:r>
    </w:p>
    <w:p w14:paraId="0242B5BA" w14:textId="77777777" w:rsidR="004A146E" w:rsidRPr="005C665E" w:rsidRDefault="004A146E" w:rsidP="004A146E">
      <w:pPr>
        <w:autoSpaceDE w:val="0"/>
        <w:autoSpaceDN w:val="0"/>
        <w:adjustRightInd w:val="0"/>
        <w:spacing w:after="0" w:line="240" w:lineRule="auto"/>
        <w:jc w:val="both"/>
        <w:rPr>
          <w:rFonts w:ascii="Arial" w:hAnsi="Arial" w:cs="Arial"/>
          <w:color w:val="000000"/>
          <w:lang w:eastAsia="pt-BR"/>
        </w:rPr>
      </w:pPr>
      <w:r w:rsidRPr="005C665E">
        <w:rPr>
          <w:rFonts w:ascii="Arial" w:hAnsi="Arial" w:cs="Arial"/>
          <w:color w:val="000000"/>
          <w:lang w:eastAsia="pt-BR"/>
        </w:rPr>
        <w:t>7.</w:t>
      </w:r>
      <w:r>
        <w:rPr>
          <w:rFonts w:ascii="Arial" w:hAnsi="Arial" w:cs="Arial"/>
          <w:color w:val="000000"/>
          <w:lang w:eastAsia="pt-BR"/>
        </w:rPr>
        <w:t>18</w:t>
      </w:r>
      <w:r w:rsidRPr="005C665E">
        <w:rPr>
          <w:rFonts w:ascii="Arial" w:hAnsi="Arial" w:cs="Arial"/>
          <w:color w:val="000000"/>
          <w:lang w:eastAsia="pt-BR"/>
        </w:rPr>
        <w:t>.1.</w:t>
      </w:r>
      <w:r w:rsidRPr="005C665E">
        <w:rPr>
          <w:rFonts w:ascii="Arial" w:hAnsi="Arial" w:cs="Arial"/>
          <w:color w:val="000000"/>
          <w:lang w:eastAsia="pt-BR"/>
        </w:rPr>
        <w:tab/>
        <w:t>Independentemente do percentual de tributo inserido na planilha, quando houver, serão retidos na fonte, quando da realização do pagamento, os percentuais estabelecidos na legislação vigente.</w:t>
      </w:r>
    </w:p>
    <w:p w14:paraId="5442528C" w14:textId="77777777" w:rsidR="004A146E" w:rsidRDefault="004A146E" w:rsidP="004A146E">
      <w:pPr>
        <w:autoSpaceDE w:val="0"/>
        <w:autoSpaceDN w:val="0"/>
        <w:adjustRightInd w:val="0"/>
        <w:spacing w:after="0" w:line="240" w:lineRule="auto"/>
        <w:jc w:val="both"/>
        <w:rPr>
          <w:rFonts w:ascii="Arial" w:hAnsi="Arial" w:cs="Arial"/>
          <w:color w:val="000000"/>
          <w:lang w:eastAsia="pt-BR"/>
        </w:rPr>
      </w:pPr>
      <w:r w:rsidRPr="005C665E">
        <w:rPr>
          <w:rFonts w:ascii="Arial" w:hAnsi="Arial" w:cs="Arial"/>
          <w:color w:val="000000"/>
          <w:lang w:eastAsia="pt-BR"/>
        </w:rPr>
        <w:t>7.</w:t>
      </w:r>
      <w:r>
        <w:rPr>
          <w:rFonts w:ascii="Arial" w:hAnsi="Arial" w:cs="Arial"/>
          <w:color w:val="000000"/>
          <w:lang w:eastAsia="pt-BR"/>
        </w:rPr>
        <w:t>19</w:t>
      </w:r>
      <w:r w:rsidRPr="005C665E">
        <w:rPr>
          <w:rFonts w:ascii="Arial" w:hAnsi="Arial" w:cs="Arial"/>
          <w:color w:val="000000"/>
          <w:lang w:eastAsia="pt-BR"/>
        </w:rPr>
        <w:t>.</w:t>
      </w:r>
      <w:r w:rsidRPr="005C665E">
        <w:rPr>
          <w:rFonts w:ascii="Arial" w:hAnsi="Arial" w:cs="Arial"/>
          <w:color w:val="000000"/>
          <w:lang w:eastAsia="pt-BR"/>
        </w:rPr>
        <w:tab/>
        <w:t>O contratado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0F65A4A0" w14:textId="77777777" w:rsidR="004A146E" w:rsidRPr="00CA4F09" w:rsidRDefault="004A146E" w:rsidP="004A146E">
      <w:pPr>
        <w:autoSpaceDE w:val="0"/>
        <w:autoSpaceDN w:val="0"/>
        <w:adjustRightInd w:val="0"/>
        <w:spacing w:after="0" w:line="240" w:lineRule="auto"/>
        <w:jc w:val="both"/>
        <w:rPr>
          <w:rFonts w:ascii="Arial" w:hAnsi="Arial" w:cs="Arial"/>
          <w:b/>
          <w:bCs/>
          <w:color w:val="000000"/>
          <w:lang w:eastAsia="pt-BR"/>
        </w:rPr>
      </w:pPr>
    </w:p>
    <w:p w14:paraId="4969377C" w14:textId="77777777" w:rsidR="004A146E" w:rsidRDefault="004A146E" w:rsidP="004A146E">
      <w:pPr>
        <w:shd w:val="clear" w:color="auto" w:fill="BFBFBF" w:themeFill="background1" w:themeFillShade="BF"/>
        <w:autoSpaceDE w:val="0"/>
        <w:autoSpaceDN w:val="0"/>
        <w:adjustRightInd w:val="0"/>
        <w:spacing w:after="0" w:line="240" w:lineRule="auto"/>
        <w:jc w:val="both"/>
        <w:rPr>
          <w:rFonts w:ascii="Arial" w:hAnsi="Arial" w:cs="Arial"/>
          <w:b/>
          <w:bCs/>
          <w:color w:val="000000"/>
          <w:lang w:eastAsia="pt-BR"/>
        </w:rPr>
      </w:pPr>
      <w:r w:rsidRPr="00CA4F09">
        <w:rPr>
          <w:rFonts w:ascii="Arial" w:hAnsi="Arial" w:cs="Arial"/>
          <w:b/>
          <w:bCs/>
          <w:color w:val="000000"/>
          <w:lang w:eastAsia="pt-BR"/>
        </w:rPr>
        <w:t>8.</w:t>
      </w:r>
      <w:r w:rsidRPr="00CA4F09">
        <w:rPr>
          <w:rFonts w:ascii="Arial" w:hAnsi="Arial" w:cs="Arial"/>
          <w:b/>
          <w:bCs/>
          <w:color w:val="000000"/>
          <w:lang w:eastAsia="pt-BR"/>
        </w:rPr>
        <w:tab/>
        <w:t>FORMA E CRITÉRIOS DE SELEÇÃO DO FORNECEDOR</w:t>
      </w:r>
    </w:p>
    <w:p w14:paraId="64827413" w14:textId="77777777" w:rsidR="004A146E" w:rsidRPr="00CA4F09" w:rsidRDefault="004A146E" w:rsidP="004A146E">
      <w:pPr>
        <w:autoSpaceDE w:val="0"/>
        <w:autoSpaceDN w:val="0"/>
        <w:adjustRightInd w:val="0"/>
        <w:spacing w:after="0" w:line="240" w:lineRule="auto"/>
        <w:jc w:val="both"/>
        <w:rPr>
          <w:rFonts w:ascii="Arial" w:hAnsi="Arial" w:cs="Arial"/>
          <w:b/>
          <w:bCs/>
          <w:color w:val="000000"/>
          <w:lang w:eastAsia="pt-BR"/>
        </w:rPr>
      </w:pPr>
    </w:p>
    <w:p w14:paraId="7BABE98C" w14:textId="77777777" w:rsidR="004A146E" w:rsidRDefault="004A146E" w:rsidP="004A146E">
      <w:pPr>
        <w:autoSpaceDE w:val="0"/>
        <w:autoSpaceDN w:val="0"/>
        <w:adjustRightInd w:val="0"/>
        <w:spacing w:after="0" w:line="240" w:lineRule="auto"/>
        <w:jc w:val="both"/>
        <w:rPr>
          <w:rFonts w:ascii="Arial" w:hAnsi="Arial" w:cs="Arial"/>
          <w:b/>
          <w:bCs/>
          <w:color w:val="000000"/>
          <w:lang w:eastAsia="pt-BR"/>
        </w:rPr>
      </w:pPr>
      <w:r w:rsidRPr="009F60B7">
        <w:rPr>
          <w:rFonts w:ascii="Arial" w:hAnsi="Arial" w:cs="Arial"/>
          <w:b/>
          <w:bCs/>
          <w:color w:val="000000"/>
          <w:lang w:eastAsia="pt-BR"/>
        </w:rPr>
        <w:t>Forma de seleção e critério de julgamento da proposta</w:t>
      </w:r>
    </w:p>
    <w:p w14:paraId="0D2B883D" w14:textId="77777777" w:rsidR="004A146E" w:rsidRPr="009F60B7" w:rsidRDefault="004A146E" w:rsidP="004A146E">
      <w:pPr>
        <w:autoSpaceDE w:val="0"/>
        <w:autoSpaceDN w:val="0"/>
        <w:adjustRightInd w:val="0"/>
        <w:spacing w:after="0" w:line="240" w:lineRule="auto"/>
        <w:jc w:val="both"/>
        <w:rPr>
          <w:rFonts w:ascii="Arial" w:hAnsi="Arial" w:cs="Arial"/>
          <w:b/>
          <w:bCs/>
          <w:color w:val="000000"/>
          <w:lang w:eastAsia="pt-BR"/>
        </w:rPr>
      </w:pPr>
    </w:p>
    <w:p w14:paraId="5A1640AF" w14:textId="77777777" w:rsidR="004A146E" w:rsidRDefault="004A146E" w:rsidP="004A146E">
      <w:pPr>
        <w:autoSpaceDE w:val="0"/>
        <w:autoSpaceDN w:val="0"/>
        <w:adjustRightInd w:val="0"/>
        <w:spacing w:after="0" w:line="240" w:lineRule="auto"/>
        <w:jc w:val="both"/>
        <w:rPr>
          <w:rFonts w:ascii="Arial" w:hAnsi="Arial" w:cs="Arial"/>
          <w:color w:val="000000"/>
          <w:lang w:eastAsia="pt-BR"/>
        </w:rPr>
      </w:pPr>
      <w:r w:rsidRPr="00CA4F09">
        <w:rPr>
          <w:rFonts w:ascii="Arial" w:hAnsi="Arial" w:cs="Arial"/>
          <w:color w:val="000000"/>
          <w:lang w:eastAsia="pt-BR"/>
        </w:rPr>
        <w:t>8.1.</w:t>
      </w:r>
      <w:r w:rsidRPr="00CA4F09">
        <w:rPr>
          <w:rFonts w:ascii="Arial" w:hAnsi="Arial" w:cs="Arial"/>
          <w:color w:val="000000"/>
          <w:lang w:eastAsia="pt-BR"/>
        </w:rPr>
        <w:tab/>
        <w:t xml:space="preserve">O fornecedor será selecionado por meio da realização de procedimento de </w:t>
      </w:r>
      <w:r>
        <w:rPr>
          <w:rFonts w:ascii="Arial" w:hAnsi="Arial" w:cs="Arial"/>
          <w:color w:val="000000"/>
          <w:lang w:eastAsia="pt-BR"/>
        </w:rPr>
        <w:t>CONTRATAÇÃO DIRETA</w:t>
      </w:r>
      <w:r w:rsidRPr="00CA4F09">
        <w:rPr>
          <w:rFonts w:ascii="Arial" w:hAnsi="Arial" w:cs="Arial"/>
          <w:color w:val="000000"/>
          <w:lang w:eastAsia="pt-BR"/>
        </w:rPr>
        <w:t xml:space="preserve">, </w:t>
      </w:r>
      <w:r>
        <w:rPr>
          <w:rFonts w:ascii="Arial" w:hAnsi="Arial" w:cs="Arial"/>
          <w:color w:val="000000"/>
          <w:lang w:eastAsia="pt-BR"/>
        </w:rPr>
        <w:t>mediante</w:t>
      </w:r>
      <w:r w:rsidRPr="00CA4F09">
        <w:rPr>
          <w:rFonts w:ascii="Arial" w:hAnsi="Arial" w:cs="Arial"/>
          <w:color w:val="000000"/>
          <w:lang w:eastAsia="pt-BR"/>
        </w:rPr>
        <w:t xml:space="preserve"> </w:t>
      </w:r>
      <w:r>
        <w:rPr>
          <w:rFonts w:ascii="Arial" w:hAnsi="Arial" w:cs="Arial"/>
          <w:color w:val="000000"/>
          <w:lang w:eastAsia="pt-BR"/>
        </w:rPr>
        <w:t>DISPENSA DE LICITAÇÃO</w:t>
      </w:r>
      <w:r w:rsidRPr="00CA4F09">
        <w:rPr>
          <w:rFonts w:ascii="Arial" w:hAnsi="Arial" w:cs="Arial"/>
          <w:color w:val="000000"/>
          <w:lang w:eastAsia="pt-BR"/>
        </w:rPr>
        <w:t>, com adoção do critério de julgamento pelo MENOR PREÇO.</w:t>
      </w:r>
    </w:p>
    <w:p w14:paraId="22BC6014" w14:textId="77777777" w:rsidR="004A146E" w:rsidRPr="009F60B7" w:rsidRDefault="004A146E" w:rsidP="004A146E">
      <w:pPr>
        <w:autoSpaceDE w:val="0"/>
        <w:autoSpaceDN w:val="0"/>
        <w:adjustRightInd w:val="0"/>
        <w:spacing w:after="0" w:line="240" w:lineRule="auto"/>
        <w:jc w:val="both"/>
        <w:rPr>
          <w:rFonts w:ascii="Arial" w:hAnsi="Arial" w:cs="Arial"/>
          <w:b/>
          <w:bCs/>
          <w:color w:val="000000"/>
          <w:lang w:eastAsia="pt-BR"/>
        </w:rPr>
      </w:pPr>
    </w:p>
    <w:p w14:paraId="2FBEA553" w14:textId="77777777" w:rsidR="004A146E" w:rsidRDefault="004A146E" w:rsidP="004A146E">
      <w:pPr>
        <w:autoSpaceDE w:val="0"/>
        <w:autoSpaceDN w:val="0"/>
        <w:adjustRightInd w:val="0"/>
        <w:spacing w:after="0" w:line="240" w:lineRule="auto"/>
        <w:jc w:val="both"/>
        <w:rPr>
          <w:rFonts w:ascii="Arial" w:hAnsi="Arial" w:cs="Arial"/>
          <w:b/>
          <w:bCs/>
          <w:color w:val="000000"/>
          <w:lang w:eastAsia="pt-BR"/>
        </w:rPr>
      </w:pPr>
      <w:r w:rsidRPr="009F60B7">
        <w:rPr>
          <w:rFonts w:ascii="Arial" w:hAnsi="Arial" w:cs="Arial"/>
          <w:b/>
          <w:bCs/>
          <w:color w:val="000000"/>
          <w:lang w:eastAsia="pt-BR"/>
        </w:rPr>
        <w:t>Exigências de habilitação</w:t>
      </w:r>
    </w:p>
    <w:p w14:paraId="3FD9349F" w14:textId="77777777" w:rsidR="004A146E" w:rsidRPr="009F60B7" w:rsidRDefault="004A146E" w:rsidP="004A146E">
      <w:pPr>
        <w:autoSpaceDE w:val="0"/>
        <w:autoSpaceDN w:val="0"/>
        <w:adjustRightInd w:val="0"/>
        <w:spacing w:after="0" w:line="240" w:lineRule="auto"/>
        <w:jc w:val="both"/>
        <w:rPr>
          <w:rFonts w:ascii="Arial" w:hAnsi="Arial" w:cs="Arial"/>
          <w:b/>
          <w:bCs/>
          <w:color w:val="000000"/>
          <w:lang w:eastAsia="pt-BR"/>
        </w:rPr>
      </w:pPr>
    </w:p>
    <w:p w14:paraId="0AC49EF1" w14:textId="77777777" w:rsidR="004A146E" w:rsidRPr="00CA4F09" w:rsidRDefault="004A146E" w:rsidP="004A146E">
      <w:pPr>
        <w:autoSpaceDE w:val="0"/>
        <w:autoSpaceDN w:val="0"/>
        <w:adjustRightInd w:val="0"/>
        <w:spacing w:after="0" w:line="240" w:lineRule="auto"/>
        <w:jc w:val="both"/>
        <w:rPr>
          <w:rFonts w:ascii="Arial" w:hAnsi="Arial" w:cs="Arial"/>
          <w:color w:val="000000"/>
          <w:lang w:eastAsia="pt-BR"/>
        </w:rPr>
      </w:pPr>
      <w:r w:rsidRPr="00CA4F09">
        <w:rPr>
          <w:rFonts w:ascii="Arial" w:hAnsi="Arial" w:cs="Arial"/>
          <w:color w:val="000000"/>
          <w:lang w:eastAsia="pt-BR"/>
        </w:rPr>
        <w:t>8.2.</w:t>
      </w:r>
      <w:r w:rsidRPr="00CA4F09">
        <w:rPr>
          <w:rFonts w:ascii="Arial" w:hAnsi="Arial" w:cs="Arial"/>
          <w:color w:val="000000"/>
          <w:lang w:eastAsia="pt-BR"/>
        </w:rPr>
        <w:tab/>
        <w:t>Para fins de habilitação, deverá o licitante comprovar os seguintes requisitos:</w:t>
      </w:r>
    </w:p>
    <w:p w14:paraId="34123B99" w14:textId="77777777" w:rsidR="004A146E" w:rsidRDefault="004A146E" w:rsidP="004A146E">
      <w:pPr>
        <w:autoSpaceDE w:val="0"/>
        <w:autoSpaceDN w:val="0"/>
        <w:adjustRightInd w:val="0"/>
        <w:spacing w:after="0" w:line="240" w:lineRule="auto"/>
        <w:jc w:val="both"/>
        <w:rPr>
          <w:rFonts w:ascii="Arial" w:hAnsi="Arial" w:cs="Arial"/>
          <w:color w:val="000000"/>
          <w:lang w:eastAsia="pt-BR"/>
        </w:rPr>
      </w:pPr>
      <w:r w:rsidRPr="00CA4F09">
        <w:rPr>
          <w:rFonts w:ascii="Arial" w:hAnsi="Arial" w:cs="Arial"/>
          <w:color w:val="000000"/>
          <w:lang w:eastAsia="pt-BR"/>
        </w:rPr>
        <w:t>Habilitação jurídica</w:t>
      </w:r>
    </w:p>
    <w:p w14:paraId="3A853154" w14:textId="77777777" w:rsidR="004A146E" w:rsidRPr="00CA4F09" w:rsidRDefault="004A146E" w:rsidP="004A146E">
      <w:pPr>
        <w:autoSpaceDE w:val="0"/>
        <w:autoSpaceDN w:val="0"/>
        <w:adjustRightInd w:val="0"/>
        <w:spacing w:after="0" w:line="240" w:lineRule="auto"/>
        <w:jc w:val="both"/>
        <w:rPr>
          <w:rFonts w:ascii="Arial" w:hAnsi="Arial" w:cs="Arial"/>
          <w:color w:val="000000"/>
          <w:lang w:eastAsia="pt-BR"/>
        </w:rPr>
      </w:pPr>
    </w:p>
    <w:p w14:paraId="22C227B4" w14:textId="77777777" w:rsidR="004A146E" w:rsidRDefault="004A146E" w:rsidP="004A146E">
      <w:pPr>
        <w:autoSpaceDE w:val="0"/>
        <w:autoSpaceDN w:val="0"/>
        <w:adjustRightInd w:val="0"/>
        <w:spacing w:after="0" w:line="240" w:lineRule="auto"/>
        <w:jc w:val="both"/>
        <w:rPr>
          <w:rFonts w:ascii="Arial" w:hAnsi="Arial" w:cs="Arial"/>
          <w:color w:val="000000"/>
          <w:lang w:eastAsia="pt-BR"/>
        </w:rPr>
      </w:pPr>
      <w:r w:rsidRPr="00CA4F09">
        <w:rPr>
          <w:rFonts w:ascii="Arial" w:hAnsi="Arial" w:cs="Arial"/>
          <w:color w:val="000000"/>
          <w:lang w:eastAsia="pt-BR"/>
        </w:rPr>
        <w:t>8.3.</w:t>
      </w:r>
      <w:r w:rsidRPr="00CA4F09">
        <w:rPr>
          <w:rFonts w:ascii="Arial" w:hAnsi="Arial" w:cs="Arial"/>
          <w:color w:val="000000"/>
          <w:lang w:eastAsia="pt-BR"/>
        </w:rPr>
        <w:tab/>
      </w:r>
      <w:r w:rsidRPr="009F60B7">
        <w:rPr>
          <w:rFonts w:ascii="Arial" w:hAnsi="Arial" w:cs="Arial"/>
          <w:b/>
          <w:bCs/>
          <w:color w:val="000000"/>
          <w:lang w:eastAsia="pt-BR"/>
        </w:rPr>
        <w:t>Pessoa física</w:t>
      </w:r>
      <w:r w:rsidRPr="00CA4F09">
        <w:rPr>
          <w:rFonts w:ascii="Arial" w:hAnsi="Arial" w:cs="Arial"/>
          <w:color w:val="000000"/>
          <w:lang w:eastAsia="pt-BR"/>
        </w:rPr>
        <w:t>: cédula de identidade (RG) ou documento equivalente que, por força de lei, tenha validade para fins de identificação em todo o território nacional;</w:t>
      </w:r>
    </w:p>
    <w:p w14:paraId="0D79E31C" w14:textId="77777777" w:rsidR="004A146E" w:rsidRPr="00CA4F09" w:rsidRDefault="004A146E" w:rsidP="004A146E">
      <w:pPr>
        <w:autoSpaceDE w:val="0"/>
        <w:autoSpaceDN w:val="0"/>
        <w:adjustRightInd w:val="0"/>
        <w:spacing w:after="0" w:line="240" w:lineRule="auto"/>
        <w:jc w:val="both"/>
        <w:rPr>
          <w:rFonts w:ascii="Arial" w:hAnsi="Arial" w:cs="Arial"/>
          <w:color w:val="000000"/>
          <w:lang w:eastAsia="pt-BR"/>
        </w:rPr>
      </w:pPr>
    </w:p>
    <w:p w14:paraId="180A5DED" w14:textId="77777777" w:rsidR="004A146E" w:rsidRDefault="004A146E" w:rsidP="004A146E">
      <w:pPr>
        <w:autoSpaceDE w:val="0"/>
        <w:autoSpaceDN w:val="0"/>
        <w:adjustRightInd w:val="0"/>
        <w:spacing w:after="0" w:line="240" w:lineRule="auto"/>
        <w:jc w:val="both"/>
        <w:rPr>
          <w:rFonts w:ascii="Arial" w:hAnsi="Arial" w:cs="Arial"/>
          <w:color w:val="000000"/>
          <w:lang w:eastAsia="pt-BR"/>
        </w:rPr>
      </w:pPr>
      <w:r w:rsidRPr="00CA4F09">
        <w:rPr>
          <w:rFonts w:ascii="Arial" w:hAnsi="Arial" w:cs="Arial"/>
          <w:color w:val="000000"/>
          <w:lang w:eastAsia="pt-BR"/>
        </w:rPr>
        <w:t>8.4.</w:t>
      </w:r>
      <w:r w:rsidRPr="00CA4F09">
        <w:rPr>
          <w:rFonts w:ascii="Arial" w:hAnsi="Arial" w:cs="Arial"/>
          <w:color w:val="000000"/>
          <w:lang w:eastAsia="pt-BR"/>
        </w:rPr>
        <w:tab/>
      </w:r>
      <w:r w:rsidRPr="009F60B7">
        <w:rPr>
          <w:rFonts w:ascii="Arial" w:hAnsi="Arial" w:cs="Arial"/>
          <w:b/>
          <w:bCs/>
          <w:color w:val="000000"/>
          <w:lang w:eastAsia="pt-BR"/>
        </w:rPr>
        <w:t>Empresário individual</w:t>
      </w:r>
      <w:r w:rsidRPr="00CA4F09">
        <w:rPr>
          <w:rFonts w:ascii="Arial" w:hAnsi="Arial" w:cs="Arial"/>
          <w:color w:val="000000"/>
          <w:lang w:eastAsia="pt-BR"/>
        </w:rPr>
        <w:t>: inscrição no Registro Público de Empresas Mercantis, a cargo da Junta Comercial da respectiva sede;</w:t>
      </w:r>
    </w:p>
    <w:p w14:paraId="60C1FBC7" w14:textId="77777777" w:rsidR="004A146E" w:rsidRPr="00CA4F09" w:rsidRDefault="004A146E" w:rsidP="004A146E">
      <w:pPr>
        <w:autoSpaceDE w:val="0"/>
        <w:autoSpaceDN w:val="0"/>
        <w:adjustRightInd w:val="0"/>
        <w:spacing w:after="0" w:line="240" w:lineRule="auto"/>
        <w:jc w:val="both"/>
        <w:rPr>
          <w:rFonts w:ascii="Arial" w:hAnsi="Arial" w:cs="Arial"/>
          <w:color w:val="000000"/>
          <w:lang w:eastAsia="pt-BR"/>
        </w:rPr>
      </w:pPr>
    </w:p>
    <w:p w14:paraId="2DD93BF6" w14:textId="77777777" w:rsidR="00C808FC" w:rsidRDefault="004A146E" w:rsidP="004A146E">
      <w:pPr>
        <w:autoSpaceDE w:val="0"/>
        <w:autoSpaceDN w:val="0"/>
        <w:adjustRightInd w:val="0"/>
        <w:spacing w:after="0" w:line="240" w:lineRule="auto"/>
        <w:jc w:val="both"/>
        <w:rPr>
          <w:rFonts w:ascii="Arial" w:hAnsi="Arial" w:cs="Arial"/>
          <w:color w:val="000000"/>
          <w:lang w:eastAsia="pt-BR"/>
        </w:rPr>
      </w:pPr>
      <w:r w:rsidRPr="00CA4F09">
        <w:rPr>
          <w:rFonts w:ascii="Arial" w:hAnsi="Arial" w:cs="Arial"/>
          <w:color w:val="000000"/>
          <w:lang w:eastAsia="pt-BR"/>
        </w:rPr>
        <w:t>8.5.</w:t>
      </w:r>
      <w:r w:rsidRPr="00CA4F09">
        <w:rPr>
          <w:rFonts w:ascii="Arial" w:hAnsi="Arial" w:cs="Arial"/>
          <w:color w:val="000000"/>
          <w:lang w:eastAsia="pt-BR"/>
        </w:rPr>
        <w:tab/>
      </w:r>
      <w:r w:rsidRPr="009F60B7">
        <w:rPr>
          <w:rFonts w:ascii="Arial" w:hAnsi="Arial" w:cs="Arial"/>
          <w:b/>
          <w:bCs/>
          <w:color w:val="000000"/>
          <w:lang w:eastAsia="pt-BR"/>
        </w:rPr>
        <w:t>Microempreendedor Individual - MEI</w:t>
      </w:r>
      <w:r w:rsidRPr="00CA4F09">
        <w:rPr>
          <w:rFonts w:ascii="Arial" w:hAnsi="Arial" w:cs="Arial"/>
          <w:color w:val="000000"/>
          <w:lang w:eastAsia="pt-BR"/>
        </w:rPr>
        <w:t xml:space="preserve">: Certificado da Condição de Microempreendedor Individual - CCMEI, cuja aceitação ficará condicionada à verificação da autenticidade no sítio </w:t>
      </w:r>
      <w:r w:rsidRPr="009F60B7">
        <w:rPr>
          <w:rFonts w:ascii="Arial" w:hAnsi="Arial" w:cs="Arial"/>
          <w:color w:val="000000"/>
          <w:lang w:eastAsia="pt-BR"/>
        </w:rPr>
        <w:t>https://www.gov.br/empresas-e-negocios/pt-br/empreendedor</w:t>
      </w:r>
      <w:r w:rsidRPr="00CA4F09">
        <w:rPr>
          <w:rFonts w:ascii="Arial" w:hAnsi="Arial" w:cs="Arial"/>
          <w:color w:val="000000"/>
          <w:lang w:eastAsia="pt-BR"/>
        </w:rPr>
        <w:t>;</w:t>
      </w:r>
    </w:p>
    <w:p w14:paraId="547F097E" w14:textId="1267A95E" w:rsidR="004A146E" w:rsidRDefault="004A146E" w:rsidP="004A146E">
      <w:pPr>
        <w:autoSpaceDE w:val="0"/>
        <w:autoSpaceDN w:val="0"/>
        <w:adjustRightInd w:val="0"/>
        <w:spacing w:after="0" w:line="240" w:lineRule="auto"/>
        <w:jc w:val="both"/>
        <w:rPr>
          <w:rFonts w:ascii="Arial" w:hAnsi="Arial" w:cs="Arial"/>
          <w:color w:val="000000"/>
          <w:lang w:eastAsia="pt-BR"/>
        </w:rPr>
      </w:pPr>
      <w:r w:rsidRPr="00CA4F09">
        <w:rPr>
          <w:rFonts w:ascii="Arial" w:hAnsi="Arial" w:cs="Arial"/>
          <w:color w:val="000000"/>
          <w:lang w:eastAsia="pt-BR"/>
        </w:rPr>
        <w:lastRenderedPageBreak/>
        <w:t>8.6.</w:t>
      </w:r>
      <w:r w:rsidRPr="00CA4F09">
        <w:rPr>
          <w:rFonts w:ascii="Arial" w:hAnsi="Arial" w:cs="Arial"/>
          <w:color w:val="000000"/>
          <w:lang w:eastAsia="pt-BR"/>
        </w:rPr>
        <w:tab/>
      </w:r>
      <w:r w:rsidRPr="009F60B7">
        <w:rPr>
          <w:rFonts w:ascii="Arial" w:hAnsi="Arial" w:cs="Arial"/>
          <w:b/>
          <w:bCs/>
          <w:color w:val="000000"/>
          <w:lang w:eastAsia="pt-BR"/>
        </w:rPr>
        <w:t>Sociedade empresária, sociedade limitada unipessoal – SLU ou sociedade identificada como empresa individual de responsabilidade limitada - EIRELI:</w:t>
      </w:r>
      <w:r w:rsidRPr="00CA4F09">
        <w:rPr>
          <w:rFonts w:ascii="Arial" w:hAnsi="Arial" w:cs="Arial"/>
          <w:color w:val="000000"/>
          <w:lang w:eastAsia="pt-BR"/>
        </w:rPr>
        <w:t xml:space="preserve"> inscrição do ato constitutivo, estatuto ou contrato social no Registro Público de Empresas Mercantis, a cargo da Junta Comercial da respectiva sede, acompanhada de documento comprobatório de seus administradores;</w:t>
      </w:r>
    </w:p>
    <w:p w14:paraId="289C1418" w14:textId="77777777" w:rsidR="004A146E" w:rsidRPr="00CA4F09" w:rsidRDefault="004A146E" w:rsidP="004A146E">
      <w:pPr>
        <w:autoSpaceDE w:val="0"/>
        <w:autoSpaceDN w:val="0"/>
        <w:adjustRightInd w:val="0"/>
        <w:spacing w:after="0" w:line="240" w:lineRule="auto"/>
        <w:jc w:val="both"/>
        <w:rPr>
          <w:rFonts w:ascii="Arial" w:hAnsi="Arial" w:cs="Arial"/>
          <w:color w:val="000000"/>
          <w:lang w:eastAsia="pt-BR"/>
        </w:rPr>
      </w:pPr>
    </w:p>
    <w:p w14:paraId="06BBB716" w14:textId="77777777" w:rsidR="004A146E" w:rsidRDefault="004A146E" w:rsidP="004A146E">
      <w:pPr>
        <w:autoSpaceDE w:val="0"/>
        <w:autoSpaceDN w:val="0"/>
        <w:adjustRightInd w:val="0"/>
        <w:spacing w:after="0" w:line="240" w:lineRule="auto"/>
        <w:jc w:val="both"/>
        <w:rPr>
          <w:rFonts w:ascii="Arial" w:hAnsi="Arial" w:cs="Arial"/>
          <w:color w:val="000000"/>
          <w:lang w:eastAsia="pt-BR"/>
        </w:rPr>
      </w:pPr>
      <w:r w:rsidRPr="00CA4F09">
        <w:rPr>
          <w:rFonts w:ascii="Arial" w:hAnsi="Arial" w:cs="Arial"/>
          <w:color w:val="000000"/>
          <w:lang w:eastAsia="pt-BR"/>
        </w:rPr>
        <w:t>8.7.</w:t>
      </w:r>
      <w:r w:rsidRPr="00CA4F09">
        <w:rPr>
          <w:rFonts w:ascii="Arial" w:hAnsi="Arial" w:cs="Arial"/>
          <w:color w:val="000000"/>
          <w:lang w:eastAsia="pt-BR"/>
        </w:rPr>
        <w:tab/>
      </w:r>
      <w:r w:rsidRPr="009F60B7">
        <w:rPr>
          <w:rFonts w:ascii="Arial" w:hAnsi="Arial" w:cs="Arial"/>
          <w:b/>
          <w:bCs/>
          <w:color w:val="000000"/>
          <w:lang w:eastAsia="pt-BR"/>
        </w:rPr>
        <w:t>Sociedade empresária estrangeira:</w:t>
      </w:r>
      <w:r w:rsidRPr="00CA4F09">
        <w:rPr>
          <w:rFonts w:ascii="Arial" w:hAnsi="Arial" w:cs="Arial"/>
          <w:color w:val="000000"/>
          <w:lang w:eastAsia="pt-BR"/>
        </w:rPr>
        <w:t xml:space="preserve"> portaria de autorização de funcionamento no Brasil, publicada no Diário Oficial da União e arquivada na Junta Comercial da unidade federativa onde se localizar a filial, agência, sucursal ou estabelecimento, a qual será considerada como sua sede, conforme Instrução Normativa DREI/ME n.º 77, de 18 de março de 2020.</w:t>
      </w:r>
    </w:p>
    <w:p w14:paraId="6A6B7CB7" w14:textId="77777777" w:rsidR="004A146E" w:rsidRPr="00CA4F09" w:rsidRDefault="004A146E" w:rsidP="004A146E">
      <w:pPr>
        <w:autoSpaceDE w:val="0"/>
        <w:autoSpaceDN w:val="0"/>
        <w:adjustRightInd w:val="0"/>
        <w:spacing w:after="0" w:line="240" w:lineRule="auto"/>
        <w:jc w:val="both"/>
        <w:rPr>
          <w:rFonts w:ascii="Arial" w:hAnsi="Arial" w:cs="Arial"/>
          <w:color w:val="000000"/>
          <w:lang w:eastAsia="pt-BR"/>
        </w:rPr>
      </w:pPr>
    </w:p>
    <w:p w14:paraId="389C5B63" w14:textId="77777777" w:rsidR="004A146E" w:rsidRDefault="004A146E" w:rsidP="004A146E">
      <w:pPr>
        <w:autoSpaceDE w:val="0"/>
        <w:autoSpaceDN w:val="0"/>
        <w:adjustRightInd w:val="0"/>
        <w:spacing w:after="0" w:line="240" w:lineRule="auto"/>
        <w:jc w:val="both"/>
        <w:rPr>
          <w:rFonts w:ascii="Arial" w:hAnsi="Arial" w:cs="Arial"/>
          <w:color w:val="000000"/>
          <w:lang w:eastAsia="pt-BR"/>
        </w:rPr>
      </w:pPr>
      <w:r w:rsidRPr="00CA4F09">
        <w:rPr>
          <w:rFonts w:ascii="Arial" w:hAnsi="Arial" w:cs="Arial"/>
          <w:color w:val="000000"/>
          <w:lang w:eastAsia="pt-BR"/>
        </w:rPr>
        <w:t>8.8.</w:t>
      </w:r>
      <w:r w:rsidRPr="00CA4F09">
        <w:rPr>
          <w:rFonts w:ascii="Arial" w:hAnsi="Arial" w:cs="Arial"/>
          <w:color w:val="000000"/>
          <w:lang w:eastAsia="pt-BR"/>
        </w:rPr>
        <w:tab/>
      </w:r>
      <w:r w:rsidRPr="009F60B7">
        <w:rPr>
          <w:rFonts w:ascii="Arial" w:hAnsi="Arial" w:cs="Arial"/>
          <w:b/>
          <w:bCs/>
          <w:color w:val="000000"/>
          <w:lang w:eastAsia="pt-BR"/>
        </w:rPr>
        <w:t>Sociedade simples:</w:t>
      </w:r>
      <w:r w:rsidRPr="00CA4F09">
        <w:rPr>
          <w:rFonts w:ascii="Arial" w:hAnsi="Arial" w:cs="Arial"/>
          <w:color w:val="000000"/>
          <w:lang w:eastAsia="pt-BR"/>
        </w:rPr>
        <w:t xml:space="preserve"> inscrição do ato constitutivo no Registro Civil de Pessoas Jurídicas do local de sua sede, acompanhada de documento comprobatório de seus administradores;</w:t>
      </w:r>
    </w:p>
    <w:p w14:paraId="616AB5D0" w14:textId="77777777" w:rsidR="004A146E" w:rsidRPr="00CA4F09" w:rsidRDefault="004A146E" w:rsidP="004A146E">
      <w:pPr>
        <w:autoSpaceDE w:val="0"/>
        <w:autoSpaceDN w:val="0"/>
        <w:adjustRightInd w:val="0"/>
        <w:spacing w:after="0" w:line="240" w:lineRule="auto"/>
        <w:jc w:val="both"/>
        <w:rPr>
          <w:rFonts w:ascii="Arial" w:hAnsi="Arial" w:cs="Arial"/>
          <w:color w:val="000000"/>
          <w:lang w:eastAsia="pt-BR"/>
        </w:rPr>
      </w:pPr>
    </w:p>
    <w:p w14:paraId="55CDC607" w14:textId="77777777" w:rsidR="004A146E" w:rsidRDefault="004A146E" w:rsidP="004A146E">
      <w:pPr>
        <w:autoSpaceDE w:val="0"/>
        <w:autoSpaceDN w:val="0"/>
        <w:adjustRightInd w:val="0"/>
        <w:spacing w:after="0" w:line="240" w:lineRule="auto"/>
        <w:jc w:val="both"/>
        <w:rPr>
          <w:rFonts w:ascii="Arial" w:hAnsi="Arial" w:cs="Arial"/>
          <w:color w:val="000000"/>
          <w:lang w:eastAsia="pt-BR"/>
        </w:rPr>
      </w:pPr>
      <w:r w:rsidRPr="00CA4F09">
        <w:rPr>
          <w:rFonts w:ascii="Arial" w:hAnsi="Arial" w:cs="Arial"/>
          <w:color w:val="000000"/>
          <w:lang w:eastAsia="pt-BR"/>
        </w:rPr>
        <w:t>8.9.</w:t>
      </w:r>
      <w:r w:rsidRPr="00CA4F09">
        <w:rPr>
          <w:rFonts w:ascii="Arial" w:hAnsi="Arial" w:cs="Arial"/>
          <w:color w:val="000000"/>
          <w:lang w:eastAsia="pt-BR"/>
        </w:rPr>
        <w:tab/>
      </w:r>
      <w:r w:rsidRPr="009F60B7">
        <w:rPr>
          <w:rFonts w:ascii="Arial" w:hAnsi="Arial" w:cs="Arial"/>
          <w:b/>
          <w:bCs/>
          <w:color w:val="000000"/>
          <w:lang w:eastAsia="pt-BR"/>
        </w:rPr>
        <w:t>Filial, sucursal ou agência de sociedade simples ou empresária:</w:t>
      </w:r>
      <w:r w:rsidRPr="00CA4F09">
        <w:rPr>
          <w:rFonts w:ascii="Arial" w:hAnsi="Arial" w:cs="Arial"/>
          <w:color w:val="000000"/>
          <w:lang w:eastAsia="pt-BR"/>
        </w:rPr>
        <w:t xml:space="preserve"> inscrição do ato constitutivo da filial, sucursal ou agência da sociedade simples ou empresária, respectivamente, no Registro Civil das Pessoas Jurídicas ou no Registro Público de Empresas Mercantis onde opera, com averbação no Registro onde tem sede a matriz;</w:t>
      </w:r>
    </w:p>
    <w:p w14:paraId="5232CFBC" w14:textId="77777777" w:rsidR="004A146E" w:rsidRPr="00CA4F09" w:rsidRDefault="004A146E" w:rsidP="004A146E">
      <w:pPr>
        <w:autoSpaceDE w:val="0"/>
        <w:autoSpaceDN w:val="0"/>
        <w:adjustRightInd w:val="0"/>
        <w:spacing w:after="0" w:line="240" w:lineRule="auto"/>
        <w:jc w:val="both"/>
        <w:rPr>
          <w:rFonts w:ascii="Arial" w:hAnsi="Arial" w:cs="Arial"/>
          <w:color w:val="000000"/>
          <w:lang w:eastAsia="pt-BR"/>
        </w:rPr>
      </w:pPr>
    </w:p>
    <w:p w14:paraId="02584D4C" w14:textId="77777777" w:rsidR="004A146E" w:rsidRDefault="004A146E" w:rsidP="004A146E">
      <w:pPr>
        <w:autoSpaceDE w:val="0"/>
        <w:autoSpaceDN w:val="0"/>
        <w:adjustRightInd w:val="0"/>
        <w:spacing w:after="0" w:line="240" w:lineRule="auto"/>
        <w:jc w:val="both"/>
        <w:rPr>
          <w:rFonts w:ascii="Arial" w:hAnsi="Arial" w:cs="Arial"/>
          <w:color w:val="000000"/>
          <w:lang w:eastAsia="pt-BR"/>
        </w:rPr>
      </w:pPr>
      <w:r w:rsidRPr="00CA4F09">
        <w:rPr>
          <w:rFonts w:ascii="Arial" w:hAnsi="Arial" w:cs="Arial"/>
          <w:color w:val="000000"/>
          <w:lang w:eastAsia="pt-BR"/>
        </w:rPr>
        <w:t>8.1</w:t>
      </w:r>
      <w:r>
        <w:rPr>
          <w:rFonts w:ascii="Arial" w:hAnsi="Arial" w:cs="Arial"/>
          <w:color w:val="000000"/>
          <w:lang w:eastAsia="pt-BR"/>
        </w:rPr>
        <w:t>0</w:t>
      </w:r>
      <w:r w:rsidRPr="00CA4F09">
        <w:rPr>
          <w:rFonts w:ascii="Arial" w:hAnsi="Arial" w:cs="Arial"/>
          <w:color w:val="000000"/>
          <w:lang w:eastAsia="pt-BR"/>
        </w:rPr>
        <w:t>.</w:t>
      </w:r>
      <w:r w:rsidRPr="00CA4F09">
        <w:rPr>
          <w:rFonts w:ascii="Arial" w:hAnsi="Arial" w:cs="Arial"/>
          <w:color w:val="000000"/>
          <w:lang w:eastAsia="pt-BR"/>
        </w:rPr>
        <w:tab/>
        <w:t>Os documentos apresentados deverão estar acompanhados de todas as alterações ou da consolidação respectiva.</w:t>
      </w:r>
    </w:p>
    <w:p w14:paraId="109A029A" w14:textId="77777777" w:rsidR="004A146E" w:rsidRPr="00CA4F09" w:rsidRDefault="004A146E" w:rsidP="004A146E">
      <w:pPr>
        <w:autoSpaceDE w:val="0"/>
        <w:autoSpaceDN w:val="0"/>
        <w:adjustRightInd w:val="0"/>
        <w:spacing w:after="0" w:line="240" w:lineRule="auto"/>
        <w:jc w:val="both"/>
        <w:rPr>
          <w:rFonts w:ascii="Arial" w:hAnsi="Arial" w:cs="Arial"/>
          <w:color w:val="000000"/>
          <w:lang w:eastAsia="pt-BR"/>
        </w:rPr>
      </w:pPr>
    </w:p>
    <w:p w14:paraId="7F6284F1" w14:textId="77777777" w:rsidR="004A146E" w:rsidRDefault="004A146E" w:rsidP="004A146E">
      <w:pPr>
        <w:autoSpaceDE w:val="0"/>
        <w:autoSpaceDN w:val="0"/>
        <w:adjustRightInd w:val="0"/>
        <w:spacing w:after="0" w:line="240" w:lineRule="auto"/>
        <w:jc w:val="both"/>
        <w:rPr>
          <w:rFonts w:ascii="Arial" w:hAnsi="Arial" w:cs="Arial"/>
          <w:b/>
          <w:bCs/>
          <w:color w:val="000000"/>
          <w:lang w:eastAsia="pt-BR"/>
        </w:rPr>
      </w:pPr>
      <w:r w:rsidRPr="00F16C51">
        <w:rPr>
          <w:rFonts w:ascii="Arial" w:hAnsi="Arial" w:cs="Arial"/>
          <w:b/>
          <w:bCs/>
          <w:color w:val="000000"/>
          <w:lang w:eastAsia="pt-BR"/>
        </w:rPr>
        <w:t>Habilitação fiscal, social e trabalhista</w:t>
      </w:r>
    </w:p>
    <w:p w14:paraId="01930ED6" w14:textId="77777777" w:rsidR="004A146E" w:rsidRPr="00F16C51" w:rsidRDefault="004A146E" w:rsidP="004A146E">
      <w:pPr>
        <w:autoSpaceDE w:val="0"/>
        <w:autoSpaceDN w:val="0"/>
        <w:adjustRightInd w:val="0"/>
        <w:spacing w:after="0" w:line="240" w:lineRule="auto"/>
        <w:jc w:val="both"/>
        <w:rPr>
          <w:rFonts w:ascii="Arial" w:hAnsi="Arial" w:cs="Arial"/>
          <w:b/>
          <w:bCs/>
          <w:color w:val="000000"/>
          <w:lang w:eastAsia="pt-BR"/>
        </w:rPr>
      </w:pPr>
    </w:p>
    <w:p w14:paraId="01ACCFD5" w14:textId="77777777" w:rsidR="004A146E" w:rsidRDefault="004A146E" w:rsidP="004A146E">
      <w:pPr>
        <w:autoSpaceDE w:val="0"/>
        <w:autoSpaceDN w:val="0"/>
        <w:adjustRightInd w:val="0"/>
        <w:spacing w:after="0" w:line="240" w:lineRule="auto"/>
        <w:jc w:val="both"/>
        <w:rPr>
          <w:rFonts w:ascii="Arial" w:hAnsi="Arial" w:cs="Arial"/>
          <w:color w:val="000000"/>
          <w:lang w:eastAsia="pt-BR"/>
        </w:rPr>
      </w:pPr>
      <w:r w:rsidRPr="00CA4F09">
        <w:rPr>
          <w:rFonts w:ascii="Arial" w:hAnsi="Arial" w:cs="Arial"/>
          <w:color w:val="000000"/>
          <w:lang w:eastAsia="pt-BR"/>
        </w:rPr>
        <w:t>8.1</w:t>
      </w:r>
      <w:r>
        <w:rPr>
          <w:rFonts w:ascii="Arial" w:hAnsi="Arial" w:cs="Arial"/>
          <w:color w:val="000000"/>
          <w:lang w:eastAsia="pt-BR"/>
        </w:rPr>
        <w:t>1</w:t>
      </w:r>
      <w:r w:rsidRPr="00CA4F09">
        <w:rPr>
          <w:rFonts w:ascii="Arial" w:hAnsi="Arial" w:cs="Arial"/>
          <w:color w:val="000000"/>
          <w:lang w:eastAsia="pt-BR"/>
        </w:rPr>
        <w:t>.</w:t>
      </w:r>
      <w:r w:rsidRPr="00CA4F09">
        <w:rPr>
          <w:rFonts w:ascii="Arial" w:hAnsi="Arial" w:cs="Arial"/>
          <w:color w:val="000000"/>
          <w:lang w:eastAsia="pt-BR"/>
        </w:rPr>
        <w:tab/>
        <w:t>Prova de inscrição no Cadastro Nacional de Pessoas Jurídicas ou no Cadastro de Pessoas Físicas, conforme o caso;</w:t>
      </w:r>
    </w:p>
    <w:p w14:paraId="5DADD8AC" w14:textId="77777777" w:rsidR="004A146E" w:rsidRPr="00CA4F09" w:rsidRDefault="004A146E" w:rsidP="004A146E">
      <w:pPr>
        <w:autoSpaceDE w:val="0"/>
        <w:autoSpaceDN w:val="0"/>
        <w:adjustRightInd w:val="0"/>
        <w:spacing w:after="0" w:line="240" w:lineRule="auto"/>
        <w:jc w:val="both"/>
        <w:rPr>
          <w:rFonts w:ascii="Arial" w:hAnsi="Arial" w:cs="Arial"/>
          <w:color w:val="000000"/>
          <w:lang w:eastAsia="pt-BR"/>
        </w:rPr>
      </w:pPr>
    </w:p>
    <w:p w14:paraId="715E2FF5" w14:textId="77777777" w:rsidR="004A146E" w:rsidRDefault="004A146E" w:rsidP="004A146E">
      <w:pPr>
        <w:autoSpaceDE w:val="0"/>
        <w:autoSpaceDN w:val="0"/>
        <w:adjustRightInd w:val="0"/>
        <w:spacing w:after="0" w:line="240" w:lineRule="auto"/>
        <w:jc w:val="both"/>
        <w:rPr>
          <w:rFonts w:ascii="Arial" w:hAnsi="Arial" w:cs="Arial"/>
          <w:color w:val="000000"/>
          <w:lang w:eastAsia="pt-BR"/>
        </w:rPr>
      </w:pPr>
      <w:r w:rsidRPr="00CA4F09">
        <w:rPr>
          <w:rFonts w:ascii="Arial" w:hAnsi="Arial" w:cs="Arial"/>
          <w:color w:val="000000"/>
          <w:lang w:eastAsia="pt-BR"/>
        </w:rPr>
        <w:t>8.1</w:t>
      </w:r>
      <w:r>
        <w:rPr>
          <w:rFonts w:ascii="Arial" w:hAnsi="Arial" w:cs="Arial"/>
          <w:color w:val="000000"/>
          <w:lang w:eastAsia="pt-BR"/>
        </w:rPr>
        <w:t>2</w:t>
      </w:r>
      <w:r w:rsidRPr="00CA4F09">
        <w:rPr>
          <w:rFonts w:ascii="Arial" w:hAnsi="Arial" w:cs="Arial"/>
          <w:color w:val="000000"/>
          <w:lang w:eastAsia="pt-BR"/>
        </w:rPr>
        <w:t>.</w:t>
      </w:r>
      <w:r w:rsidRPr="00CA4F09">
        <w:rPr>
          <w:rFonts w:ascii="Arial" w:hAnsi="Arial" w:cs="Arial"/>
          <w:color w:val="000000"/>
          <w:lang w:eastAsia="pt-BR"/>
        </w:rPr>
        <w:tab/>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 de outubro de 2014, do Secretário da Receita Federal do Brasil e da Procuradora-Geral da Fazenda Nacional.</w:t>
      </w:r>
    </w:p>
    <w:p w14:paraId="4562CA0E" w14:textId="77777777" w:rsidR="004A146E" w:rsidRPr="00CA4F09" w:rsidRDefault="004A146E" w:rsidP="004A146E">
      <w:pPr>
        <w:autoSpaceDE w:val="0"/>
        <w:autoSpaceDN w:val="0"/>
        <w:adjustRightInd w:val="0"/>
        <w:spacing w:after="0" w:line="240" w:lineRule="auto"/>
        <w:jc w:val="both"/>
        <w:rPr>
          <w:rFonts w:ascii="Arial" w:hAnsi="Arial" w:cs="Arial"/>
          <w:color w:val="000000"/>
          <w:lang w:eastAsia="pt-BR"/>
        </w:rPr>
      </w:pPr>
    </w:p>
    <w:p w14:paraId="79EE6542" w14:textId="77777777" w:rsidR="004A146E" w:rsidRDefault="004A146E" w:rsidP="004A146E">
      <w:pPr>
        <w:autoSpaceDE w:val="0"/>
        <w:autoSpaceDN w:val="0"/>
        <w:adjustRightInd w:val="0"/>
        <w:spacing w:after="0" w:line="240" w:lineRule="auto"/>
        <w:jc w:val="both"/>
        <w:rPr>
          <w:rFonts w:ascii="Arial" w:hAnsi="Arial" w:cs="Arial"/>
          <w:color w:val="000000"/>
          <w:lang w:eastAsia="pt-BR"/>
        </w:rPr>
      </w:pPr>
      <w:r w:rsidRPr="00CA4F09">
        <w:rPr>
          <w:rFonts w:ascii="Arial" w:hAnsi="Arial" w:cs="Arial"/>
          <w:color w:val="000000"/>
          <w:lang w:eastAsia="pt-BR"/>
        </w:rPr>
        <w:t>8.1</w:t>
      </w:r>
      <w:r>
        <w:rPr>
          <w:rFonts w:ascii="Arial" w:hAnsi="Arial" w:cs="Arial"/>
          <w:color w:val="000000"/>
          <w:lang w:eastAsia="pt-BR"/>
        </w:rPr>
        <w:t>3</w:t>
      </w:r>
      <w:r w:rsidRPr="00CA4F09">
        <w:rPr>
          <w:rFonts w:ascii="Arial" w:hAnsi="Arial" w:cs="Arial"/>
          <w:color w:val="000000"/>
          <w:lang w:eastAsia="pt-BR"/>
        </w:rPr>
        <w:t>.</w:t>
      </w:r>
      <w:r w:rsidRPr="00CA4F09">
        <w:rPr>
          <w:rFonts w:ascii="Arial" w:hAnsi="Arial" w:cs="Arial"/>
          <w:color w:val="000000"/>
          <w:lang w:eastAsia="pt-BR"/>
        </w:rPr>
        <w:tab/>
        <w:t>Prova de regularidade com o Fundo de Garantia do Tempo de Serviço (FGTS);</w:t>
      </w:r>
    </w:p>
    <w:p w14:paraId="49AF7D94" w14:textId="77777777" w:rsidR="004A146E" w:rsidRPr="00CA4F09" w:rsidRDefault="004A146E" w:rsidP="004A146E">
      <w:pPr>
        <w:autoSpaceDE w:val="0"/>
        <w:autoSpaceDN w:val="0"/>
        <w:adjustRightInd w:val="0"/>
        <w:spacing w:after="0" w:line="240" w:lineRule="auto"/>
        <w:jc w:val="both"/>
        <w:rPr>
          <w:rFonts w:ascii="Arial" w:hAnsi="Arial" w:cs="Arial"/>
          <w:color w:val="000000"/>
          <w:lang w:eastAsia="pt-BR"/>
        </w:rPr>
      </w:pPr>
    </w:p>
    <w:p w14:paraId="6C71601E" w14:textId="77777777" w:rsidR="004A146E" w:rsidRPr="00CA4F09" w:rsidRDefault="004A146E" w:rsidP="004A146E">
      <w:pPr>
        <w:autoSpaceDE w:val="0"/>
        <w:autoSpaceDN w:val="0"/>
        <w:adjustRightInd w:val="0"/>
        <w:spacing w:after="0" w:line="240" w:lineRule="auto"/>
        <w:jc w:val="both"/>
        <w:rPr>
          <w:rFonts w:ascii="Arial" w:hAnsi="Arial" w:cs="Arial"/>
          <w:color w:val="000000"/>
          <w:lang w:eastAsia="pt-BR"/>
        </w:rPr>
      </w:pPr>
      <w:r w:rsidRPr="00CA4F09">
        <w:rPr>
          <w:rFonts w:ascii="Arial" w:hAnsi="Arial" w:cs="Arial"/>
          <w:color w:val="000000"/>
          <w:lang w:eastAsia="pt-BR"/>
        </w:rPr>
        <w:t>8.1</w:t>
      </w:r>
      <w:r>
        <w:rPr>
          <w:rFonts w:ascii="Arial" w:hAnsi="Arial" w:cs="Arial"/>
          <w:color w:val="000000"/>
          <w:lang w:eastAsia="pt-BR"/>
        </w:rPr>
        <w:t>4</w:t>
      </w:r>
      <w:r w:rsidRPr="00CA4F09">
        <w:rPr>
          <w:rFonts w:ascii="Arial" w:hAnsi="Arial" w:cs="Arial"/>
          <w:color w:val="000000"/>
          <w:lang w:eastAsia="pt-BR"/>
        </w:rPr>
        <w:t>.</w:t>
      </w:r>
      <w:r w:rsidRPr="00CA4F09">
        <w:rPr>
          <w:rFonts w:ascii="Arial" w:hAnsi="Arial" w:cs="Arial"/>
          <w:color w:val="000000"/>
          <w:lang w:eastAsia="pt-BR"/>
        </w:rPr>
        <w:tab/>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5481586E" w14:textId="77777777" w:rsidR="004A146E" w:rsidRDefault="004A146E" w:rsidP="004A146E">
      <w:pPr>
        <w:autoSpaceDE w:val="0"/>
        <w:autoSpaceDN w:val="0"/>
        <w:adjustRightInd w:val="0"/>
        <w:spacing w:after="0" w:line="240" w:lineRule="auto"/>
        <w:jc w:val="both"/>
        <w:rPr>
          <w:rFonts w:ascii="Arial" w:hAnsi="Arial" w:cs="Arial"/>
          <w:color w:val="000000"/>
          <w:lang w:eastAsia="pt-BR"/>
        </w:rPr>
      </w:pPr>
      <w:r w:rsidRPr="00CA4F09">
        <w:rPr>
          <w:rFonts w:ascii="Arial" w:hAnsi="Arial" w:cs="Arial"/>
          <w:color w:val="000000"/>
          <w:lang w:eastAsia="pt-BR"/>
        </w:rPr>
        <w:t>8.1</w:t>
      </w:r>
      <w:r>
        <w:rPr>
          <w:rFonts w:ascii="Arial" w:hAnsi="Arial" w:cs="Arial"/>
          <w:color w:val="000000"/>
          <w:lang w:eastAsia="pt-BR"/>
        </w:rPr>
        <w:t>5</w:t>
      </w:r>
      <w:r w:rsidRPr="00CA4F09">
        <w:rPr>
          <w:rFonts w:ascii="Arial" w:hAnsi="Arial" w:cs="Arial"/>
          <w:color w:val="000000"/>
          <w:lang w:eastAsia="pt-BR"/>
        </w:rPr>
        <w:t>.</w:t>
      </w:r>
      <w:r w:rsidRPr="00CA4F09">
        <w:rPr>
          <w:rFonts w:ascii="Arial" w:hAnsi="Arial" w:cs="Arial"/>
          <w:color w:val="000000"/>
          <w:lang w:eastAsia="pt-BR"/>
        </w:rPr>
        <w:tab/>
        <w:t xml:space="preserve">Prova de inscrição no cadastro de contribuintes Municipal relativo ao domicílio ou sede do fornecedor, pertinente ao seu ramo de atividade e compatível com o objeto contratual; </w:t>
      </w:r>
    </w:p>
    <w:p w14:paraId="012A65C8" w14:textId="77777777" w:rsidR="004A146E" w:rsidRPr="00CA4F09" w:rsidRDefault="004A146E" w:rsidP="004A146E">
      <w:pPr>
        <w:autoSpaceDE w:val="0"/>
        <w:autoSpaceDN w:val="0"/>
        <w:adjustRightInd w:val="0"/>
        <w:spacing w:after="0" w:line="240" w:lineRule="auto"/>
        <w:jc w:val="both"/>
        <w:rPr>
          <w:rFonts w:ascii="Arial" w:hAnsi="Arial" w:cs="Arial"/>
          <w:color w:val="000000"/>
          <w:lang w:eastAsia="pt-BR"/>
        </w:rPr>
      </w:pPr>
    </w:p>
    <w:p w14:paraId="528F59C2" w14:textId="77777777" w:rsidR="004A146E" w:rsidRDefault="004A146E" w:rsidP="004A146E">
      <w:pPr>
        <w:autoSpaceDE w:val="0"/>
        <w:autoSpaceDN w:val="0"/>
        <w:adjustRightInd w:val="0"/>
        <w:spacing w:after="0" w:line="240" w:lineRule="auto"/>
        <w:jc w:val="both"/>
        <w:rPr>
          <w:rFonts w:ascii="Arial" w:hAnsi="Arial" w:cs="Arial"/>
          <w:color w:val="000000"/>
          <w:lang w:eastAsia="pt-BR"/>
        </w:rPr>
      </w:pPr>
      <w:r w:rsidRPr="00CA4F09">
        <w:rPr>
          <w:rFonts w:ascii="Arial" w:hAnsi="Arial" w:cs="Arial"/>
          <w:color w:val="000000"/>
          <w:lang w:eastAsia="pt-BR"/>
        </w:rPr>
        <w:t>8.1</w:t>
      </w:r>
      <w:r>
        <w:rPr>
          <w:rFonts w:ascii="Arial" w:hAnsi="Arial" w:cs="Arial"/>
          <w:color w:val="000000"/>
          <w:lang w:eastAsia="pt-BR"/>
        </w:rPr>
        <w:t>6</w:t>
      </w:r>
      <w:r w:rsidRPr="00CA4F09">
        <w:rPr>
          <w:rFonts w:ascii="Arial" w:hAnsi="Arial" w:cs="Arial"/>
          <w:color w:val="000000"/>
          <w:lang w:eastAsia="pt-BR"/>
        </w:rPr>
        <w:t>.</w:t>
      </w:r>
      <w:r w:rsidRPr="00CA4F09">
        <w:rPr>
          <w:rFonts w:ascii="Arial" w:hAnsi="Arial" w:cs="Arial"/>
          <w:color w:val="000000"/>
          <w:lang w:eastAsia="pt-BR"/>
        </w:rPr>
        <w:tab/>
        <w:t>Prova de regularidade com a Fazenda Municipal do domicílio ou sede do fornecedor, relativa à atividade em cujo exercício contrata ou concorre;</w:t>
      </w:r>
    </w:p>
    <w:p w14:paraId="607358D8" w14:textId="77777777" w:rsidR="004A146E" w:rsidRPr="00CA4F09" w:rsidRDefault="004A146E" w:rsidP="004A146E">
      <w:pPr>
        <w:autoSpaceDE w:val="0"/>
        <w:autoSpaceDN w:val="0"/>
        <w:adjustRightInd w:val="0"/>
        <w:spacing w:after="0" w:line="240" w:lineRule="auto"/>
        <w:jc w:val="both"/>
        <w:rPr>
          <w:rFonts w:ascii="Arial" w:hAnsi="Arial" w:cs="Arial"/>
          <w:color w:val="000000"/>
          <w:lang w:eastAsia="pt-BR"/>
        </w:rPr>
      </w:pPr>
    </w:p>
    <w:p w14:paraId="442434F4" w14:textId="77777777" w:rsidR="004A146E" w:rsidRDefault="004A146E" w:rsidP="004A146E">
      <w:pPr>
        <w:autoSpaceDE w:val="0"/>
        <w:autoSpaceDN w:val="0"/>
        <w:adjustRightInd w:val="0"/>
        <w:spacing w:after="0" w:line="240" w:lineRule="auto"/>
        <w:jc w:val="both"/>
        <w:rPr>
          <w:rFonts w:ascii="Arial" w:hAnsi="Arial" w:cs="Arial"/>
          <w:color w:val="000000"/>
          <w:lang w:eastAsia="pt-BR"/>
        </w:rPr>
      </w:pPr>
      <w:r w:rsidRPr="00CA4F09">
        <w:rPr>
          <w:rFonts w:ascii="Arial" w:hAnsi="Arial" w:cs="Arial"/>
          <w:color w:val="000000"/>
          <w:lang w:eastAsia="pt-BR"/>
        </w:rPr>
        <w:lastRenderedPageBreak/>
        <w:t>8.1</w:t>
      </w:r>
      <w:r>
        <w:rPr>
          <w:rFonts w:ascii="Arial" w:hAnsi="Arial" w:cs="Arial"/>
          <w:color w:val="000000"/>
          <w:lang w:eastAsia="pt-BR"/>
        </w:rPr>
        <w:t>7</w:t>
      </w:r>
      <w:r w:rsidRPr="00CA4F09">
        <w:rPr>
          <w:rFonts w:ascii="Arial" w:hAnsi="Arial" w:cs="Arial"/>
          <w:color w:val="000000"/>
          <w:lang w:eastAsia="pt-BR"/>
        </w:rPr>
        <w:t>.</w:t>
      </w:r>
      <w:r w:rsidRPr="00CA4F09">
        <w:rPr>
          <w:rFonts w:ascii="Arial" w:hAnsi="Arial" w:cs="Arial"/>
          <w:color w:val="000000"/>
          <w:lang w:eastAsia="pt-BR"/>
        </w:rPr>
        <w:tab/>
        <w:t>Caso o fornecedor seja considerado isento dos tributos relacionados ao objeto contratual, deverá comprovar tal condição mediante a apresentação de declaração da Fazenda respectiva do seu domicílio ou sede, ou outra equivalente, na forma da lei.</w:t>
      </w:r>
    </w:p>
    <w:p w14:paraId="3C10505A" w14:textId="77777777" w:rsidR="004A146E" w:rsidRPr="00CA4F09" w:rsidRDefault="004A146E" w:rsidP="004A146E">
      <w:pPr>
        <w:autoSpaceDE w:val="0"/>
        <w:autoSpaceDN w:val="0"/>
        <w:adjustRightInd w:val="0"/>
        <w:spacing w:after="0" w:line="240" w:lineRule="auto"/>
        <w:jc w:val="both"/>
        <w:rPr>
          <w:rFonts w:ascii="Arial" w:hAnsi="Arial" w:cs="Arial"/>
          <w:color w:val="000000"/>
          <w:lang w:eastAsia="pt-BR"/>
        </w:rPr>
      </w:pPr>
    </w:p>
    <w:p w14:paraId="4E42071F" w14:textId="77777777" w:rsidR="00871B04" w:rsidRDefault="004A146E" w:rsidP="004A146E">
      <w:pPr>
        <w:autoSpaceDE w:val="0"/>
        <w:autoSpaceDN w:val="0"/>
        <w:adjustRightInd w:val="0"/>
        <w:spacing w:after="0" w:line="240" w:lineRule="auto"/>
        <w:jc w:val="both"/>
        <w:rPr>
          <w:rFonts w:ascii="Arial" w:hAnsi="Arial" w:cs="Arial"/>
          <w:color w:val="000000"/>
          <w:lang w:eastAsia="pt-BR"/>
        </w:rPr>
      </w:pPr>
      <w:r w:rsidRPr="00CA4F09">
        <w:rPr>
          <w:rFonts w:ascii="Arial" w:hAnsi="Arial" w:cs="Arial"/>
          <w:color w:val="000000"/>
          <w:lang w:eastAsia="pt-BR"/>
        </w:rPr>
        <w:t>8.1</w:t>
      </w:r>
      <w:r>
        <w:rPr>
          <w:rFonts w:ascii="Arial" w:hAnsi="Arial" w:cs="Arial"/>
          <w:color w:val="000000"/>
          <w:lang w:eastAsia="pt-BR"/>
        </w:rPr>
        <w:t>8</w:t>
      </w:r>
      <w:r w:rsidRPr="00CA4F09">
        <w:rPr>
          <w:rFonts w:ascii="Arial" w:hAnsi="Arial" w:cs="Arial"/>
          <w:color w:val="000000"/>
          <w:lang w:eastAsia="pt-BR"/>
        </w:rPr>
        <w:t>.</w:t>
      </w:r>
      <w:r w:rsidRPr="00CA4F09">
        <w:rPr>
          <w:rFonts w:ascii="Arial" w:hAnsi="Arial" w:cs="Arial"/>
          <w:color w:val="000000"/>
          <w:lang w:eastAsia="pt-BR"/>
        </w:rPr>
        <w:tab/>
        <w:t>O fornecedor enquadrado como microempreendedor individual que pretenda auferir os benefícios do tratamento diferenciado previstos na Lei Complementar n. 123, de 2006, estará dispensado da prova de inscrição nos cadastros de contribuintes estadual e municipal.</w:t>
      </w:r>
    </w:p>
    <w:p w14:paraId="05A3B113" w14:textId="3C456BB6" w:rsidR="004A146E" w:rsidRPr="00871B04" w:rsidRDefault="004A146E" w:rsidP="004A146E">
      <w:pPr>
        <w:autoSpaceDE w:val="0"/>
        <w:autoSpaceDN w:val="0"/>
        <w:adjustRightInd w:val="0"/>
        <w:spacing w:after="0" w:line="240" w:lineRule="auto"/>
        <w:jc w:val="both"/>
        <w:rPr>
          <w:rFonts w:ascii="Arial" w:hAnsi="Arial" w:cs="Arial"/>
          <w:color w:val="000000"/>
          <w:lang w:eastAsia="pt-BR"/>
        </w:rPr>
      </w:pPr>
      <w:r w:rsidRPr="00F16C51">
        <w:rPr>
          <w:rFonts w:ascii="Arial" w:hAnsi="Arial" w:cs="Arial"/>
          <w:b/>
          <w:bCs/>
          <w:color w:val="000000"/>
          <w:lang w:eastAsia="pt-BR"/>
        </w:rPr>
        <w:t>Qualificação Econômico-Financeira</w:t>
      </w:r>
    </w:p>
    <w:p w14:paraId="73CCE656" w14:textId="77777777" w:rsidR="004A146E" w:rsidRPr="00F16C51" w:rsidRDefault="004A146E" w:rsidP="004A146E">
      <w:pPr>
        <w:autoSpaceDE w:val="0"/>
        <w:autoSpaceDN w:val="0"/>
        <w:adjustRightInd w:val="0"/>
        <w:spacing w:after="0" w:line="240" w:lineRule="auto"/>
        <w:jc w:val="both"/>
        <w:rPr>
          <w:rFonts w:ascii="Arial" w:hAnsi="Arial" w:cs="Arial"/>
          <w:b/>
          <w:bCs/>
          <w:color w:val="000000"/>
          <w:lang w:eastAsia="pt-BR"/>
        </w:rPr>
      </w:pPr>
    </w:p>
    <w:p w14:paraId="16AD798A" w14:textId="77777777" w:rsidR="004A146E" w:rsidRDefault="004A146E" w:rsidP="004A146E">
      <w:pPr>
        <w:autoSpaceDE w:val="0"/>
        <w:autoSpaceDN w:val="0"/>
        <w:adjustRightInd w:val="0"/>
        <w:spacing w:after="0" w:line="240" w:lineRule="auto"/>
        <w:jc w:val="both"/>
        <w:rPr>
          <w:rFonts w:ascii="Arial" w:hAnsi="Arial" w:cs="Arial"/>
          <w:color w:val="000000"/>
          <w:lang w:eastAsia="pt-BR"/>
        </w:rPr>
      </w:pPr>
      <w:r w:rsidRPr="00CA4F09">
        <w:rPr>
          <w:rFonts w:ascii="Arial" w:hAnsi="Arial" w:cs="Arial"/>
          <w:color w:val="000000"/>
          <w:lang w:eastAsia="pt-BR"/>
        </w:rPr>
        <w:t>8.</w:t>
      </w:r>
      <w:r>
        <w:rPr>
          <w:rFonts w:ascii="Arial" w:hAnsi="Arial" w:cs="Arial"/>
          <w:color w:val="000000"/>
          <w:lang w:eastAsia="pt-BR"/>
        </w:rPr>
        <w:t>19</w:t>
      </w:r>
      <w:r w:rsidRPr="00CA4F09">
        <w:rPr>
          <w:rFonts w:ascii="Arial" w:hAnsi="Arial" w:cs="Arial"/>
          <w:color w:val="000000"/>
          <w:lang w:eastAsia="pt-BR"/>
        </w:rPr>
        <w:t>.</w:t>
      </w:r>
      <w:r w:rsidRPr="00CA4F09">
        <w:rPr>
          <w:rFonts w:ascii="Arial" w:hAnsi="Arial" w:cs="Arial"/>
          <w:color w:val="000000"/>
          <w:lang w:eastAsia="pt-BR"/>
        </w:rPr>
        <w:tab/>
        <w:t xml:space="preserve">certidão negativa de insolvência civil expedida pelo distribuidor do domicílio ou sede do licitante, caso se trate de pessoa física, desde que admitida a sua participação na licitação (art. 5º, inciso II, alínea “c”, da Instrução Normativa Seges/ME nº 116, de 2021), ou de sociedade simples; </w:t>
      </w:r>
    </w:p>
    <w:p w14:paraId="181C6632" w14:textId="77777777" w:rsidR="004A146E" w:rsidRPr="00CA4F09" w:rsidRDefault="004A146E" w:rsidP="004A146E">
      <w:pPr>
        <w:autoSpaceDE w:val="0"/>
        <w:autoSpaceDN w:val="0"/>
        <w:adjustRightInd w:val="0"/>
        <w:spacing w:after="0" w:line="240" w:lineRule="auto"/>
        <w:jc w:val="both"/>
        <w:rPr>
          <w:rFonts w:ascii="Arial" w:hAnsi="Arial" w:cs="Arial"/>
          <w:color w:val="000000"/>
          <w:lang w:eastAsia="pt-BR"/>
        </w:rPr>
      </w:pPr>
    </w:p>
    <w:p w14:paraId="14895572" w14:textId="77777777" w:rsidR="004A146E" w:rsidRDefault="004A146E" w:rsidP="004A146E">
      <w:pPr>
        <w:autoSpaceDE w:val="0"/>
        <w:autoSpaceDN w:val="0"/>
        <w:adjustRightInd w:val="0"/>
        <w:spacing w:after="0" w:line="240" w:lineRule="auto"/>
        <w:jc w:val="both"/>
        <w:rPr>
          <w:rFonts w:ascii="Arial" w:hAnsi="Arial" w:cs="Arial"/>
          <w:color w:val="000000"/>
          <w:lang w:eastAsia="pt-BR"/>
        </w:rPr>
      </w:pPr>
      <w:r w:rsidRPr="00CA4F09">
        <w:rPr>
          <w:rFonts w:ascii="Arial" w:hAnsi="Arial" w:cs="Arial"/>
          <w:color w:val="000000"/>
          <w:lang w:eastAsia="pt-BR"/>
        </w:rPr>
        <w:t>8.2</w:t>
      </w:r>
      <w:r>
        <w:rPr>
          <w:rFonts w:ascii="Arial" w:hAnsi="Arial" w:cs="Arial"/>
          <w:color w:val="000000"/>
          <w:lang w:eastAsia="pt-BR"/>
        </w:rPr>
        <w:t>0</w:t>
      </w:r>
      <w:r w:rsidRPr="00CA4F09">
        <w:rPr>
          <w:rFonts w:ascii="Arial" w:hAnsi="Arial" w:cs="Arial"/>
          <w:color w:val="000000"/>
          <w:lang w:eastAsia="pt-BR"/>
        </w:rPr>
        <w:t>.</w:t>
      </w:r>
      <w:r w:rsidRPr="00CA4F09">
        <w:rPr>
          <w:rFonts w:ascii="Arial" w:hAnsi="Arial" w:cs="Arial"/>
          <w:color w:val="000000"/>
          <w:lang w:eastAsia="pt-BR"/>
        </w:rPr>
        <w:tab/>
        <w:t>certidão negativa de falência expedida pelo distribuidor da sede do fornecedor - Lei nº 14.133, de 2021, art. 69, caput, inciso II);</w:t>
      </w:r>
    </w:p>
    <w:p w14:paraId="739FC29D" w14:textId="77777777" w:rsidR="004A146E" w:rsidRPr="00CA4F09" w:rsidRDefault="004A146E" w:rsidP="004A146E">
      <w:pPr>
        <w:autoSpaceDE w:val="0"/>
        <w:autoSpaceDN w:val="0"/>
        <w:adjustRightInd w:val="0"/>
        <w:spacing w:after="0" w:line="240" w:lineRule="auto"/>
        <w:jc w:val="both"/>
        <w:rPr>
          <w:rFonts w:ascii="Arial" w:hAnsi="Arial" w:cs="Arial"/>
          <w:color w:val="000000"/>
          <w:lang w:eastAsia="pt-BR"/>
        </w:rPr>
      </w:pPr>
    </w:p>
    <w:p w14:paraId="52F9F6D2" w14:textId="77777777" w:rsidR="004A146E" w:rsidRPr="00CA4F09" w:rsidRDefault="004A146E" w:rsidP="004A146E">
      <w:pPr>
        <w:autoSpaceDE w:val="0"/>
        <w:autoSpaceDN w:val="0"/>
        <w:adjustRightInd w:val="0"/>
        <w:spacing w:after="0" w:line="240" w:lineRule="auto"/>
        <w:jc w:val="both"/>
        <w:rPr>
          <w:rFonts w:ascii="Arial" w:hAnsi="Arial" w:cs="Arial"/>
          <w:color w:val="000000"/>
          <w:lang w:eastAsia="pt-BR"/>
        </w:rPr>
      </w:pPr>
      <w:r w:rsidRPr="00CA4F09">
        <w:rPr>
          <w:rFonts w:ascii="Arial" w:hAnsi="Arial" w:cs="Arial"/>
          <w:color w:val="000000"/>
          <w:lang w:eastAsia="pt-BR"/>
        </w:rPr>
        <w:t>8.2</w:t>
      </w:r>
      <w:r>
        <w:rPr>
          <w:rFonts w:ascii="Arial" w:hAnsi="Arial" w:cs="Arial"/>
          <w:color w:val="000000"/>
          <w:lang w:eastAsia="pt-BR"/>
        </w:rPr>
        <w:t>1</w:t>
      </w:r>
      <w:r w:rsidRPr="00CA4F09">
        <w:rPr>
          <w:rFonts w:ascii="Arial" w:hAnsi="Arial" w:cs="Arial"/>
          <w:color w:val="000000"/>
          <w:lang w:eastAsia="pt-BR"/>
        </w:rPr>
        <w:t>.</w:t>
      </w:r>
      <w:r w:rsidRPr="00CA4F09">
        <w:rPr>
          <w:rFonts w:ascii="Arial" w:hAnsi="Arial" w:cs="Arial"/>
          <w:color w:val="000000"/>
          <w:lang w:eastAsia="pt-BR"/>
        </w:rPr>
        <w:tab/>
        <w:t>balanço patrimonial, demonstração de resultado de exercício e demais demonstrações contábeis dos 2 (dois) últimos exercícios sociais, comprovando;</w:t>
      </w:r>
    </w:p>
    <w:p w14:paraId="5A7EC4CF" w14:textId="77777777" w:rsidR="004A146E" w:rsidRDefault="004A146E" w:rsidP="004A146E">
      <w:pPr>
        <w:autoSpaceDE w:val="0"/>
        <w:autoSpaceDN w:val="0"/>
        <w:adjustRightInd w:val="0"/>
        <w:spacing w:after="0" w:line="240" w:lineRule="auto"/>
        <w:jc w:val="both"/>
        <w:rPr>
          <w:rFonts w:ascii="Arial" w:hAnsi="Arial" w:cs="Arial"/>
          <w:color w:val="000000"/>
          <w:lang w:eastAsia="pt-BR"/>
        </w:rPr>
      </w:pPr>
      <w:r w:rsidRPr="00CA4F09">
        <w:rPr>
          <w:rFonts w:ascii="Arial" w:hAnsi="Arial" w:cs="Arial"/>
          <w:color w:val="000000"/>
          <w:lang w:eastAsia="pt-BR"/>
        </w:rPr>
        <w:t>8.2</w:t>
      </w:r>
      <w:r>
        <w:rPr>
          <w:rFonts w:ascii="Arial" w:hAnsi="Arial" w:cs="Arial"/>
          <w:color w:val="000000"/>
          <w:lang w:eastAsia="pt-BR"/>
        </w:rPr>
        <w:t>1</w:t>
      </w:r>
      <w:r w:rsidRPr="00CA4F09">
        <w:rPr>
          <w:rFonts w:ascii="Arial" w:hAnsi="Arial" w:cs="Arial"/>
          <w:color w:val="000000"/>
          <w:lang w:eastAsia="pt-BR"/>
        </w:rPr>
        <w:t>.1.</w:t>
      </w:r>
      <w:r w:rsidRPr="00CA4F09">
        <w:rPr>
          <w:rFonts w:ascii="Arial" w:hAnsi="Arial" w:cs="Arial"/>
          <w:color w:val="000000"/>
          <w:lang w:eastAsia="pt-BR"/>
        </w:rPr>
        <w:tab/>
        <w:t>índices de Liquidez Geral (LG), Liquidez Corrente (LC), e Solvência Geral (SG) superiores a 1 (um);</w:t>
      </w:r>
    </w:p>
    <w:p w14:paraId="4C510FF7" w14:textId="77777777" w:rsidR="004A146E" w:rsidRPr="00CA4F09" w:rsidRDefault="004A146E" w:rsidP="004A146E">
      <w:pPr>
        <w:autoSpaceDE w:val="0"/>
        <w:autoSpaceDN w:val="0"/>
        <w:adjustRightInd w:val="0"/>
        <w:spacing w:after="0" w:line="240" w:lineRule="auto"/>
        <w:jc w:val="both"/>
        <w:rPr>
          <w:rFonts w:ascii="Arial" w:hAnsi="Arial" w:cs="Arial"/>
          <w:color w:val="000000"/>
          <w:lang w:eastAsia="pt-BR"/>
        </w:rPr>
      </w:pPr>
    </w:p>
    <w:p w14:paraId="5CDE5D9B" w14:textId="77777777" w:rsidR="004A146E" w:rsidRDefault="004A146E" w:rsidP="004A146E">
      <w:pPr>
        <w:autoSpaceDE w:val="0"/>
        <w:autoSpaceDN w:val="0"/>
        <w:adjustRightInd w:val="0"/>
        <w:spacing w:after="0" w:line="240" w:lineRule="auto"/>
        <w:jc w:val="both"/>
        <w:rPr>
          <w:rFonts w:ascii="Arial" w:hAnsi="Arial" w:cs="Arial"/>
          <w:color w:val="000000"/>
          <w:lang w:eastAsia="pt-BR"/>
        </w:rPr>
      </w:pPr>
      <w:r w:rsidRPr="00CA4F09">
        <w:rPr>
          <w:rFonts w:ascii="Arial" w:hAnsi="Arial" w:cs="Arial"/>
          <w:color w:val="000000"/>
          <w:lang w:eastAsia="pt-BR"/>
        </w:rPr>
        <w:t>8.2</w:t>
      </w:r>
      <w:r>
        <w:rPr>
          <w:rFonts w:ascii="Arial" w:hAnsi="Arial" w:cs="Arial"/>
          <w:color w:val="000000"/>
          <w:lang w:eastAsia="pt-BR"/>
        </w:rPr>
        <w:t>1</w:t>
      </w:r>
      <w:r w:rsidRPr="00CA4F09">
        <w:rPr>
          <w:rFonts w:ascii="Arial" w:hAnsi="Arial" w:cs="Arial"/>
          <w:color w:val="000000"/>
          <w:lang w:eastAsia="pt-BR"/>
        </w:rPr>
        <w:t>.2.</w:t>
      </w:r>
      <w:r w:rsidRPr="00CA4F09">
        <w:rPr>
          <w:rFonts w:ascii="Arial" w:hAnsi="Arial" w:cs="Arial"/>
          <w:color w:val="000000"/>
          <w:lang w:eastAsia="pt-BR"/>
        </w:rPr>
        <w:tab/>
        <w:t>capital Circulante Líquido ou Capital de Giro (Ativo Circulante - Passivo Circulante) de, no mínimo, 16,66% (dezesseis inteiros e sessenta e seis centésimos por cento) do valor estimado da contratação;</w:t>
      </w:r>
    </w:p>
    <w:p w14:paraId="59B9EC35" w14:textId="77777777" w:rsidR="004A146E" w:rsidRPr="00CA4F09" w:rsidRDefault="004A146E" w:rsidP="004A146E">
      <w:pPr>
        <w:autoSpaceDE w:val="0"/>
        <w:autoSpaceDN w:val="0"/>
        <w:adjustRightInd w:val="0"/>
        <w:spacing w:after="0" w:line="240" w:lineRule="auto"/>
        <w:jc w:val="both"/>
        <w:rPr>
          <w:rFonts w:ascii="Arial" w:hAnsi="Arial" w:cs="Arial"/>
          <w:color w:val="000000"/>
          <w:lang w:eastAsia="pt-BR"/>
        </w:rPr>
      </w:pPr>
    </w:p>
    <w:p w14:paraId="4CA7927B" w14:textId="77777777" w:rsidR="004A146E" w:rsidRDefault="004A146E" w:rsidP="004A146E">
      <w:pPr>
        <w:autoSpaceDE w:val="0"/>
        <w:autoSpaceDN w:val="0"/>
        <w:adjustRightInd w:val="0"/>
        <w:spacing w:after="0" w:line="240" w:lineRule="auto"/>
        <w:jc w:val="both"/>
        <w:rPr>
          <w:rFonts w:ascii="Arial" w:hAnsi="Arial" w:cs="Arial"/>
          <w:color w:val="000000"/>
          <w:lang w:eastAsia="pt-BR"/>
        </w:rPr>
      </w:pPr>
      <w:r w:rsidRPr="00CA4F09">
        <w:rPr>
          <w:rFonts w:ascii="Arial" w:hAnsi="Arial" w:cs="Arial"/>
          <w:color w:val="000000"/>
          <w:lang w:eastAsia="pt-BR"/>
        </w:rPr>
        <w:t>8.2</w:t>
      </w:r>
      <w:r>
        <w:rPr>
          <w:rFonts w:ascii="Arial" w:hAnsi="Arial" w:cs="Arial"/>
          <w:color w:val="000000"/>
          <w:lang w:eastAsia="pt-BR"/>
        </w:rPr>
        <w:t>1</w:t>
      </w:r>
      <w:r w:rsidRPr="00CA4F09">
        <w:rPr>
          <w:rFonts w:ascii="Arial" w:hAnsi="Arial" w:cs="Arial"/>
          <w:color w:val="000000"/>
          <w:lang w:eastAsia="pt-BR"/>
        </w:rPr>
        <w:t>.3.</w:t>
      </w:r>
      <w:r w:rsidRPr="00CA4F09">
        <w:rPr>
          <w:rFonts w:ascii="Arial" w:hAnsi="Arial" w:cs="Arial"/>
          <w:color w:val="000000"/>
          <w:lang w:eastAsia="pt-BR"/>
        </w:rPr>
        <w:tab/>
        <w:t>patrimônio líquido de 10% (dez por cento) do valor estimado da contratação;</w:t>
      </w:r>
    </w:p>
    <w:p w14:paraId="53AB61BB" w14:textId="77777777" w:rsidR="004A146E" w:rsidRPr="00CA4F09" w:rsidRDefault="004A146E" w:rsidP="004A146E">
      <w:pPr>
        <w:autoSpaceDE w:val="0"/>
        <w:autoSpaceDN w:val="0"/>
        <w:adjustRightInd w:val="0"/>
        <w:spacing w:after="0" w:line="240" w:lineRule="auto"/>
        <w:jc w:val="both"/>
        <w:rPr>
          <w:rFonts w:ascii="Arial" w:hAnsi="Arial" w:cs="Arial"/>
          <w:color w:val="000000"/>
          <w:lang w:eastAsia="pt-BR"/>
        </w:rPr>
      </w:pPr>
    </w:p>
    <w:p w14:paraId="70D13619" w14:textId="77777777" w:rsidR="004A146E" w:rsidRDefault="004A146E" w:rsidP="004A146E">
      <w:pPr>
        <w:autoSpaceDE w:val="0"/>
        <w:autoSpaceDN w:val="0"/>
        <w:adjustRightInd w:val="0"/>
        <w:spacing w:after="0" w:line="240" w:lineRule="auto"/>
        <w:jc w:val="both"/>
        <w:rPr>
          <w:rFonts w:ascii="Arial" w:hAnsi="Arial" w:cs="Arial"/>
          <w:color w:val="000000"/>
          <w:lang w:eastAsia="pt-BR"/>
        </w:rPr>
      </w:pPr>
      <w:r w:rsidRPr="00CA4F09">
        <w:rPr>
          <w:rFonts w:ascii="Arial" w:hAnsi="Arial" w:cs="Arial"/>
          <w:color w:val="000000"/>
          <w:lang w:eastAsia="pt-BR"/>
        </w:rPr>
        <w:t>8.2</w:t>
      </w:r>
      <w:r>
        <w:rPr>
          <w:rFonts w:ascii="Arial" w:hAnsi="Arial" w:cs="Arial"/>
          <w:color w:val="000000"/>
          <w:lang w:eastAsia="pt-BR"/>
        </w:rPr>
        <w:t>1</w:t>
      </w:r>
      <w:r w:rsidRPr="00CA4F09">
        <w:rPr>
          <w:rFonts w:ascii="Arial" w:hAnsi="Arial" w:cs="Arial"/>
          <w:color w:val="000000"/>
          <w:lang w:eastAsia="pt-BR"/>
        </w:rPr>
        <w:t>.4.</w:t>
      </w:r>
      <w:r w:rsidRPr="00CA4F09">
        <w:rPr>
          <w:rFonts w:ascii="Arial" w:hAnsi="Arial" w:cs="Arial"/>
          <w:color w:val="000000"/>
          <w:lang w:eastAsia="pt-BR"/>
        </w:rPr>
        <w:tab/>
        <w:t>As empresas criadas no exercício financeiro da licitação deverão atender a todas as exigências da habilitação e poderão substituir os demonstrativos contábeis pelo balanço de abertura.</w:t>
      </w:r>
    </w:p>
    <w:p w14:paraId="25153DE4" w14:textId="77777777" w:rsidR="004A146E" w:rsidRPr="00CA4F09" w:rsidRDefault="004A146E" w:rsidP="004A146E">
      <w:pPr>
        <w:autoSpaceDE w:val="0"/>
        <w:autoSpaceDN w:val="0"/>
        <w:adjustRightInd w:val="0"/>
        <w:spacing w:after="0" w:line="240" w:lineRule="auto"/>
        <w:jc w:val="both"/>
        <w:rPr>
          <w:rFonts w:ascii="Arial" w:hAnsi="Arial" w:cs="Arial"/>
          <w:color w:val="000000"/>
          <w:lang w:eastAsia="pt-BR"/>
        </w:rPr>
      </w:pPr>
    </w:p>
    <w:p w14:paraId="3AF42161" w14:textId="77777777" w:rsidR="004A146E" w:rsidRPr="00CA4F09" w:rsidRDefault="004A146E" w:rsidP="004A146E">
      <w:pPr>
        <w:autoSpaceDE w:val="0"/>
        <w:autoSpaceDN w:val="0"/>
        <w:adjustRightInd w:val="0"/>
        <w:spacing w:after="0" w:line="240" w:lineRule="auto"/>
        <w:jc w:val="both"/>
        <w:rPr>
          <w:rFonts w:ascii="Arial" w:hAnsi="Arial" w:cs="Arial"/>
          <w:color w:val="000000"/>
          <w:lang w:eastAsia="pt-BR"/>
        </w:rPr>
      </w:pPr>
      <w:r w:rsidRPr="00CA4F09">
        <w:rPr>
          <w:rFonts w:ascii="Arial" w:hAnsi="Arial" w:cs="Arial"/>
          <w:color w:val="000000"/>
          <w:lang w:eastAsia="pt-BR"/>
        </w:rPr>
        <w:t>8.2</w:t>
      </w:r>
      <w:r>
        <w:rPr>
          <w:rFonts w:ascii="Arial" w:hAnsi="Arial" w:cs="Arial"/>
          <w:color w:val="000000"/>
          <w:lang w:eastAsia="pt-BR"/>
        </w:rPr>
        <w:t>1</w:t>
      </w:r>
      <w:r w:rsidRPr="00CA4F09">
        <w:rPr>
          <w:rFonts w:ascii="Arial" w:hAnsi="Arial" w:cs="Arial"/>
          <w:color w:val="000000"/>
          <w:lang w:eastAsia="pt-BR"/>
        </w:rPr>
        <w:t>.5.</w:t>
      </w:r>
      <w:r w:rsidRPr="00CA4F09">
        <w:rPr>
          <w:rFonts w:ascii="Arial" w:hAnsi="Arial" w:cs="Arial"/>
          <w:color w:val="000000"/>
          <w:lang w:eastAsia="pt-BR"/>
        </w:rPr>
        <w:tab/>
        <w:t>Os documentos referidos acima limitar-se-ão ao último exercício no caso de a pessoa jurídica ter sido constituída há menos de 2 (dois) anos.</w:t>
      </w:r>
    </w:p>
    <w:p w14:paraId="42B16001" w14:textId="77777777" w:rsidR="004A146E" w:rsidRPr="00CA4F09" w:rsidRDefault="004A146E" w:rsidP="004A146E">
      <w:pPr>
        <w:autoSpaceDE w:val="0"/>
        <w:autoSpaceDN w:val="0"/>
        <w:adjustRightInd w:val="0"/>
        <w:spacing w:after="0" w:line="240" w:lineRule="auto"/>
        <w:jc w:val="both"/>
        <w:rPr>
          <w:rFonts w:ascii="Arial" w:hAnsi="Arial" w:cs="Arial"/>
          <w:color w:val="000000"/>
          <w:lang w:eastAsia="pt-BR"/>
        </w:rPr>
      </w:pPr>
    </w:p>
    <w:p w14:paraId="29BCD112" w14:textId="77777777" w:rsidR="004A146E" w:rsidRDefault="004A146E" w:rsidP="004A146E">
      <w:pPr>
        <w:autoSpaceDE w:val="0"/>
        <w:autoSpaceDN w:val="0"/>
        <w:adjustRightInd w:val="0"/>
        <w:spacing w:after="0" w:line="240" w:lineRule="auto"/>
        <w:jc w:val="both"/>
        <w:rPr>
          <w:rFonts w:ascii="Arial" w:hAnsi="Arial" w:cs="Arial"/>
          <w:color w:val="000000"/>
          <w:lang w:eastAsia="pt-BR"/>
        </w:rPr>
      </w:pPr>
      <w:r w:rsidRPr="00CA4F09">
        <w:rPr>
          <w:rFonts w:ascii="Arial" w:hAnsi="Arial" w:cs="Arial"/>
          <w:color w:val="000000"/>
          <w:lang w:eastAsia="pt-BR"/>
        </w:rPr>
        <w:t>8.2</w:t>
      </w:r>
      <w:r>
        <w:rPr>
          <w:rFonts w:ascii="Arial" w:hAnsi="Arial" w:cs="Arial"/>
          <w:color w:val="000000"/>
          <w:lang w:eastAsia="pt-BR"/>
        </w:rPr>
        <w:t>2</w:t>
      </w:r>
      <w:r w:rsidRPr="00CA4F09">
        <w:rPr>
          <w:rFonts w:ascii="Arial" w:hAnsi="Arial" w:cs="Arial"/>
          <w:color w:val="000000"/>
          <w:lang w:eastAsia="pt-BR"/>
        </w:rPr>
        <w:t>.</w:t>
      </w:r>
      <w:r w:rsidRPr="00CA4F09">
        <w:rPr>
          <w:rFonts w:ascii="Arial" w:hAnsi="Arial" w:cs="Arial"/>
          <w:color w:val="000000"/>
          <w:lang w:eastAsia="pt-BR"/>
        </w:rPr>
        <w:tab/>
        <w:t>Declaração d</w:t>
      </w:r>
      <w:r>
        <w:rPr>
          <w:rFonts w:ascii="Arial" w:hAnsi="Arial" w:cs="Arial"/>
          <w:color w:val="000000"/>
          <w:lang w:eastAsia="pt-BR"/>
        </w:rPr>
        <w:t>a contratada</w:t>
      </w:r>
      <w:r w:rsidRPr="00CA4F09">
        <w:rPr>
          <w:rFonts w:ascii="Arial" w:hAnsi="Arial" w:cs="Arial"/>
          <w:color w:val="000000"/>
          <w:lang w:eastAsia="pt-BR"/>
        </w:rPr>
        <w:t>, acompanhada da relação de compromissos assumidos</w:t>
      </w:r>
      <w:r>
        <w:rPr>
          <w:rFonts w:ascii="Arial" w:hAnsi="Arial" w:cs="Arial"/>
          <w:color w:val="000000"/>
          <w:lang w:eastAsia="pt-BR"/>
        </w:rPr>
        <w:t xml:space="preserve"> neste</w:t>
      </w:r>
      <w:r w:rsidRPr="00CA4F09">
        <w:rPr>
          <w:rFonts w:ascii="Arial" w:hAnsi="Arial" w:cs="Arial"/>
          <w:color w:val="000000"/>
          <w:lang w:eastAsia="pt-BR"/>
        </w:rPr>
        <w:t xml:space="preserve"> termo de referência de que um doze avos dos contratos firmados com a Administração Pública e/ou com a iniciativa privada vigentes na data apresentação da proposta não é superior ao patrimônio líquido d</w:t>
      </w:r>
      <w:r>
        <w:rPr>
          <w:rFonts w:ascii="Arial" w:hAnsi="Arial" w:cs="Arial"/>
          <w:color w:val="000000"/>
          <w:lang w:eastAsia="pt-BR"/>
        </w:rPr>
        <w:t>a contratada</w:t>
      </w:r>
      <w:r w:rsidRPr="00CA4F09">
        <w:rPr>
          <w:rFonts w:ascii="Arial" w:hAnsi="Arial" w:cs="Arial"/>
          <w:color w:val="000000"/>
          <w:lang w:eastAsia="pt-BR"/>
        </w:rPr>
        <w:t>, observados os seguintes requisitos:</w:t>
      </w:r>
    </w:p>
    <w:p w14:paraId="4BAD56B0" w14:textId="77777777" w:rsidR="004A146E" w:rsidRPr="00CA4F09" w:rsidRDefault="004A146E" w:rsidP="004A146E">
      <w:pPr>
        <w:autoSpaceDE w:val="0"/>
        <w:autoSpaceDN w:val="0"/>
        <w:adjustRightInd w:val="0"/>
        <w:spacing w:after="0" w:line="240" w:lineRule="auto"/>
        <w:jc w:val="both"/>
        <w:rPr>
          <w:rFonts w:ascii="Arial" w:hAnsi="Arial" w:cs="Arial"/>
          <w:color w:val="000000"/>
          <w:lang w:eastAsia="pt-BR"/>
        </w:rPr>
      </w:pPr>
    </w:p>
    <w:p w14:paraId="53E36BC9" w14:textId="77777777" w:rsidR="004A146E" w:rsidRPr="00CA4F09" w:rsidRDefault="004A146E" w:rsidP="004A146E">
      <w:pPr>
        <w:autoSpaceDE w:val="0"/>
        <w:autoSpaceDN w:val="0"/>
        <w:adjustRightInd w:val="0"/>
        <w:spacing w:after="0" w:line="240" w:lineRule="auto"/>
        <w:jc w:val="both"/>
        <w:rPr>
          <w:rFonts w:ascii="Arial" w:hAnsi="Arial" w:cs="Arial"/>
          <w:color w:val="000000"/>
          <w:lang w:eastAsia="pt-BR"/>
        </w:rPr>
      </w:pPr>
      <w:r w:rsidRPr="00CA4F09">
        <w:rPr>
          <w:rFonts w:ascii="Arial" w:hAnsi="Arial" w:cs="Arial"/>
          <w:color w:val="000000"/>
          <w:lang w:eastAsia="pt-BR"/>
        </w:rPr>
        <w:t>8.2</w:t>
      </w:r>
      <w:r>
        <w:rPr>
          <w:rFonts w:ascii="Arial" w:hAnsi="Arial" w:cs="Arial"/>
          <w:color w:val="000000"/>
          <w:lang w:eastAsia="pt-BR"/>
        </w:rPr>
        <w:t>2</w:t>
      </w:r>
      <w:r w:rsidRPr="00CA4F09">
        <w:rPr>
          <w:rFonts w:ascii="Arial" w:hAnsi="Arial" w:cs="Arial"/>
          <w:color w:val="000000"/>
          <w:lang w:eastAsia="pt-BR"/>
        </w:rPr>
        <w:t>.1.</w:t>
      </w:r>
      <w:r w:rsidRPr="00CA4F09">
        <w:rPr>
          <w:rFonts w:ascii="Arial" w:hAnsi="Arial" w:cs="Arial"/>
          <w:color w:val="000000"/>
          <w:lang w:eastAsia="pt-BR"/>
        </w:rPr>
        <w:tab/>
        <w:t>a declaração deve ser acompanhada da Demonstração do Resultado do Exercício (DRE), relativa ao último exercício social; e</w:t>
      </w:r>
    </w:p>
    <w:p w14:paraId="56AAF3A8" w14:textId="77777777" w:rsidR="004A146E" w:rsidRDefault="004A146E" w:rsidP="004A146E">
      <w:pPr>
        <w:autoSpaceDE w:val="0"/>
        <w:autoSpaceDN w:val="0"/>
        <w:adjustRightInd w:val="0"/>
        <w:spacing w:after="0" w:line="240" w:lineRule="auto"/>
        <w:jc w:val="both"/>
        <w:rPr>
          <w:rFonts w:ascii="Arial" w:hAnsi="Arial" w:cs="Arial"/>
          <w:color w:val="000000"/>
          <w:lang w:eastAsia="pt-BR"/>
        </w:rPr>
      </w:pPr>
      <w:r w:rsidRPr="00CA4F09">
        <w:rPr>
          <w:rFonts w:ascii="Arial" w:hAnsi="Arial" w:cs="Arial"/>
          <w:color w:val="000000"/>
          <w:lang w:eastAsia="pt-BR"/>
        </w:rPr>
        <w:t>8.2</w:t>
      </w:r>
      <w:r>
        <w:rPr>
          <w:rFonts w:ascii="Arial" w:hAnsi="Arial" w:cs="Arial"/>
          <w:color w:val="000000"/>
          <w:lang w:eastAsia="pt-BR"/>
        </w:rPr>
        <w:t>2</w:t>
      </w:r>
      <w:r w:rsidRPr="00CA4F09">
        <w:rPr>
          <w:rFonts w:ascii="Arial" w:hAnsi="Arial" w:cs="Arial"/>
          <w:color w:val="000000"/>
          <w:lang w:eastAsia="pt-BR"/>
        </w:rPr>
        <w:t>.2.</w:t>
      </w:r>
      <w:r w:rsidRPr="00CA4F09">
        <w:rPr>
          <w:rFonts w:ascii="Arial" w:hAnsi="Arial" w:cs="Arial"/>
          <w:color w:val="000000"/>
          <w:lang w:eastAsia="pt-BR"/>
        </w:rPr>
        <w:tab/>
        <w:t>caso a diferença entre a declaração e a receita bruta discriminada na Demonstração do Resultado do Exercício (DRE) apresentada seja superior a 10% (dez por cento), para mais ou para menos, o licitante deverá apresentar justificativas.</w:t>
      </w:r>
    </w:p>
    <w:p w14:paraId="7752549C" w14:textId="77777777" w:rsidR="004A146E" w:rsidRPr="00CA4F09" w:rsidRDefault="004A146E" w:rsidP="004A146E">
      <w:pPr>
        <w:autoSpaceDE w:val="0"/>
        <w:autoSpaceDN w:val="0"/>
        <w:adjustRightInd w:val="0"/>
        <w:spacing w:after="0" w:line="240" w:lineRule="auto"/>
        <w:jc w:val="both"/>
        <w:rPr>
          <w:rFonts w:ascii="Arial" w:hAnsi="Arial" w:cs="Arial"/>
          <w:color w:val="000000"/>
          <w:lang w:eastAsia="pt-BR"/>
        </w:rPr>
      </w:pPr>
    </w:p>
    <w:p w14:paraId="2C84EA0C" w14:textId="77777777" w:rsidR="004A146E" w:rsidRDefault="004A146E" w:rsidP="004A146E">
      <w:pPr>
        <w:autoSpaceDE w:val="0"/>
        <w:autoSpaceDN w:val="0"/>
        <w:adjustRightInd w:val="0"/>
        <w:spacing w:after="0" w:line="240" w:lineRule="auto"/>
        <w:jc w:val="both"/>
        <w:rPr>
          <w:rFonts w:ascii="Arial" w:hAnsi="Arial" w:cs="Arial"/>
          <w:color w:val="000000"/>
          <w:lang w:eastAsia="pt-BR"/>
        </w:rPr>
      </w:pPr>
      <w:r w:rsidRPr="00CA4F09">
        <w:rPr>
          <w:rFonts w:ascii="Arial" w:hAnsi="Arial" w:cs="Arial"/>
          <w:color w:val="000000"/>
          <w:lang w:eastAsia="pt-BR"/>
        </w:rPr>
        <w:t>8.2</w:t>
      </w:r>
      <w:r>
        <w:rPr>
          <w:rFonts w:ascii="Arial" w:hAnsi="Arial" w:cs="Arial"/>
          <w:color w:val="000000"/>
          <w:lang w:eastAsia="pt-BR"/>
        </w:rPr>
        <w:t>3</w:t>
      </w:r>
      <w:r w:rsidRPr="00CA4F09">
        <w:rPr>
          <w:rFonts w:ascii="Arial" w:hAnsi="Arial" w:cs="Arial"/>
          <w:color w:val="000000"/>
          <w:lang w:eastAsia="pt-BR"/>
        </w:rPr>
        <w:t>.</w:t>
      </w:r>
      <w:r w:rsidRPr="00CA4F09">
        <w:rPr>
          <w:rFonts w:ascii="Arial" w:hAnsi="Arial" w:cs="Arial"/>
          <w:color w:val="000000"/>
          <w:lang w:eastAsia="pt-BR"/>
        </w:rPr>
        <w:tab/>
        <w:t>As empresas criadas no exercício financeiro da licitação deverão atender a todas as exigências da habilitação e poderão substituir os demonstrativos contábeis pelo balanço de abertura. (Lei nº 14.133, de 2021, art. 65, §1º).</w:t>
      </w:r>
    </w:p>
    <w:p w14:paraId="02138E21" w14:textId="77777777" w:rsidR="004A146E" w:rsidRPr="00CA4F09" w:rsidRDefault="004A146E" w:rsidP="004A146E">
      <w:pPr>
        <w:autoSpaceDE w:val="0"/>
        <w:autoSpaceDN w:val="0"/>
        <w:adjustRightInd w:val="0"/>
        <w:spacing w:after="0" w:line="240" w:lineRule="auto"/>
        <w:jc w:val="both"/>
        <w:rPr>
          <w:rFonts w:ascii="Arial" w:hAnsi="Arial" w:cs="Arial"/>
          <w:color w:val="000000"/>
          <w:lang w:eastAsia="pt-BR"/>
        </w:rPr>
      </w:pPr>
    </w:p>
    <w:p w14:paraId="43402B34" w14:textId="77777777" w:rsidR="004A146E" w:rsidRDefault="004A146E" w:rsidP="004A146E">
      <w:pPr>
        <w:autoSpaceDE w:val="0"/>
        <w:autoSpaceDN w:val="0"/>
        <w:adjustRightInd w:val="0"/>
        <w:spacing w:after="0" w:line="240" w:lineRule="auto"/>
        <w:jc w:val="both"/>
        <w:rPr>
          <w:rFonts w:ascii="Arial" w:hAnsi="Arial" w:cs="Arial"/>
          <w:color w:val="000000"/>
          <w:lang w:eastAsia="pt-BR"/>
        </w:rPr>
      </w:pPr>
      <w:r w:rsidRPr="00CA4F09">
        <w:rPr>
          <w:rFonts w:ascii="Arial" w:hAnsi="Arial" w:cs="Arial"/>
          <w:color w:val="000000"/>
          <w:lang w:eastAsia="pt-BR"/>
        </w:rPr>
        <w:lastRenderedPageBreak/>
        <w:t>8.2</w:t>
      </w:r>
      <w:r>
        <w:rPr>
          <w:rFonts w:ascii="Arial" w:hAnsi="Arial" w:cs="Arial"/>
          <w:color w:val="000000"/>
          <w:lang w:eastAsia="pt-BR"/>
        </w:rPr>
        <w:t>4</w:t>
      </w:r>
      <w:r w:rsidRPr="00CA4F09">
        <w:rPr>
          <w:rFonts w:ascii="Arial" w:hAnsi="Arial" w:cs="Arial"/>
          <w:color w:val="000000"/>
          <w:lang w:eastAsia="pt-BR"/>
        </w:rPr>
        <w:t>.</w:t>
      </w:r>
      <w:r w:rsidRPr="00CA4F09">
        <w:rPr>
          <w:rFonts w:ascii="Arial" w:hAnsi="Arial" w:cs="Arial"/>
          <w:color w:val="000000"/>
          <w:lang w:eastAsia="pt-BR"/>
        </w:rPr>
        <w:tab/>
        <w:t>O atendimento dos índices econômicos previstos neste item deverá ser atestado mediante declaração assinada por profissional habilitado da área contábil, apresentada pelo fornecedor.</w:t>
      </w:r>
    </w:p>
    <w:p w14:paraId="0FC651F9" w14:textId="77777777" w:rsidR="004A146E" w:rsidRPr="00CA4F09" w:rsidRDefault="004A146E" w:rsidP="004A146E">
      <w:pPr>
        <w:autoSpaceDE w:val="0"/>
        <w:autoSpaceDN w:val="0"/>
        <w:adjustRightInd w:val="0"/>
        <w:spacing w:after="0" w:line="240" w:lineRule="auto"/>
        <w:jc w:val="both"/>
        <w:rPr>
          <w:rFonts w:ascii="Arial" w:hAnsi="Arial" w:cs="Arial"/>
          <w:color w:val="000000"/>
          <w:lang w:eastAsia="pt-BR"/>
        </w:rPr>
      </w:pPr>
    </w:p>
    <w:p w14:paraId="46436D09" w14:textId="77777777" w:rsidR="004A146E" w:rsidRDefault="004A146E" w:rsidP="004A146E">
      <w:pPr>
        <w:autoSpaceDE w:val="0"/>
        <w:autoSpaceDN w:val="0"/>
        <w:adjustRightInd w:val="0"/>
        <w:spacing w:after="0" w:line="240" w:lineRule="auto"/>
        <w:jc w:val="both"/>
        <w:rPr>
          <w:rFonts w:ascii="Arial" w:hAnsi="Arial" w:cs="Arial"/>
          <w:b/>
          <w:bCs/>
          <w:color w:val="000000"/>
          <w:lang w:eastAsia="pt-BR"/>
        </w:rPr>
      </w:pPr>
      <w:r w:rsidRPr="00F16C51">
        <w:rPr>
          <w:rFonts w:ascii="Arial" w:hAnsi="Arial" w:cs="Arial"/>
          <w:b/>
          <w:bCs/>
          <w:color w:val="000000"/>
          <w:lang w:eastAsia="pt-BR"/>
        </w:rPr>
        <w:t>Qualificação Técnica</w:t>
      </w:r>
    </w:p>
    <w:p w14:paraId="23BAD939" w14:textId="77777777" w:rsidR="004A146E" w:rsidRPr="00F16C51" w:rsidRDefault="004A146E" w:rsidP="004A146E">
      <w:pPr>
        <w:autoSpaceDE w:val="0"/>
        <w:autoSpaceDN w:val="0"/>
        <w:adjustRightInd w:val="0"/>
        <w:spacing w:after="0" w:line="240" w:lineRule="auto"/>
        <w:jc w:val="both"/>
        <w:rPr>
          <w:rFonts w:ascii="Arial" w:hAnsi="Arial" w:cs="Arial"/>
          <w:b/>
          <w:bCs/>
          <w:color w:val="000000"/>
          <w:lang w:eastAsia="pt-BR"/>
        </w:rPr>
      </w:pPr>
    </w:p>
    <w:p w14:paraId="522C2936" w14:textId="77777777" w:rsidR="004A146E" w:rsidRDefault="004A146E" w:rsidP="004A146E">
      <w:pPr>
        <w:autoSpaceDE w:val="0"/>
        <w:autoSpaceDN w:val="0"/>
        <w:adjustRightInd w:val="0"/>
        <w:spacing w:after="0" w:line="240" w:lineRule="auto"/>
        <w:jc w:val="both"/>
        <w:rPr>
          <w:rFonts w:ascii="Arial" w:hAnsi="Arial" w:cs="Arial"/>
          <w:color w:val="000000"/>
          <w:lang w:eastAsia="pt-BR"/>
        </w:rPr>
      </w:pPr>
      <w:r w:rsidRPr="00CA4F09">
        <w:rPr>
          <w:rFonts w:ascii="Arial" w:hAnsi="Arial" w:cs="Arial"/>
          <w:color w:val="000000"/>
          <w:lang w:eastAsia="pt-BR"/>
        </w:rPr>
        <w:t>8.2</w:t>
      </w:r>
      <w:r>
        <w:rPr>
          <w:rFonts w:ascii="Arial" w:hAnsi="Arial" w:cs="Arial"/>
          <w:color w:val="000000"/>
          <w:lang w:eastAsia="pt-BR"/>
        </w:rPr>
        <w:t>5</w:t>
      </w:r>
      <w:r w:rsidRPr="00CA4F09">
        <w:rPr>
          <w:rFonts w:ascii="Arial" w:hAnsi="Arial" w:cs="Arial"/>
          <w:color w:val="000000"/>
          <w:lang w:eastAsia="pt-BR"/>
        </w:rPr>
        <w:t>.</w:t>
      </w:r>
      <w:r w:rsidRPr="00CA4F09">
        <w:rPr>
          <w:rFonts w:ascii="Arial" w:hAnsi="Arial" w:cs="Arial"/>
          <w:color w:val="000000"/>
          <w:lang w:eastAsia="pt-BR"/>
        </w:rPr>
        <w:tab/>
        <w:t xml:space="preserve">Declaração de que o </w:t>
      </w:r>
      <w:r>
        <w:rPr>
          <w:rFonts w:ascii="Arial" w:hAnsi="Arial" w:cs="Arial"/>
          <w:color w:val="000000"/>
          <w:lang w:eastAsia="pt-BR"/>
        </w:rPr>
        <w:t>contratado</w:t>
      </w:r>
      <w:r w:rsidRPr="00CA4F09">
        <w:rPr>
          <w:rFonts w:ascii="Arial" w:hAnsi="Arial" w:cs="Arial"/>
          <w:color w:val="000000"/>
          <w:lang w:eastAsia="pt-BR"/>
        </w:rPr>
        <w:t xml:space="preserve"> tomou conhecimento de todas as informações e das condições locais para o cumprimento das obrigações objeto da </w:t>
      </w:r>
      <w:r>
        <w:rPr>
          <w:rFonts w:ascii="Arial" w:hAnsi="Arial" w:cs="Arial"/>
          <w:color w:val="000000"/>
          <w:lang w:eastAsia="pt-BR"/>
        </w:rPr>
        <w:t>contratação direta por dispensa de licitação</w:t>
      </w:r>
      <w:r w:rsidRPr="00CA4F09">
        <w:rPr>
          <w:rFonts w:ascii="Arial" w:hAnsi="Arial" w:cs="Arial"/>
          <w:color w:val="000000"/>
          <w:lang w:eastAsia="pt-BR"/>
        </w:rPr>
        <w:t>;</w:t>
      </w:r>
    </w:p>
    <w:p w14:paraId="0335DDBA" w14:textId="77777777" w:rsidR="004A146E" w:rsidRPr="00CA4F09" w:rsidRDefault="004A146E" w:rsidP="004A146E">
      <w:pPr>
        <w:autoSpaceDE w:val="0"/>
        <w:autoSpaceDN w:val="0"/>
        <w:adjustRightInd w:val="0"/>
        <w:spacing w:after="0" w:line="240" w:lineRule="auto"/>
        <w:jc w:val="both"/>
        <w:rPr>
          <w:rFonts w:ascii="Arial" w:hAnsi="Arial" w:cs="Arial"/>
          <w:color w:val="000000"/>
          <w:lang w:eastAsia="pt-BR"/>
        </w:rPr>
      </w:pPr>
    </w:p>
    <w:p w14:paraId="4487EBA2" w14:textId="77777777" w:rsidR="004A146E" w:rsidRDefault="004A146E" w:rsidP="004A146E">
      <w:pPr>
        <w:autoSpaceDE w:val="0"/>
        <w:autoSpaceDN w:val="0"/>
        <w:adjustRightInd w:val="0"/>
        <w:spacing w:after="0" w:line="240" w:lineRule="auto"/>
        <w:jc w:val="both"/>
        <w:rPr>
          <w:rFonts w:ascii="Arial" w:hAnsi="Arial" w:cs="Arial"/>
          <w:color w:val="000000"/>
          <w:lang w:eastAsia="pt-BR"/>
        </w:rPr>
      </w:pPr>
      <w:r w:rsidRPr="00CA4F09">
        <w:rPr>
          <w:rFonts w:ascii="Arial" w:hAnsi="Arial" w:cs="Arial"/>
          <w:color w:val="000000"/>
          <w:lang w:eastAsia="pt-BR"/>
        </w:rPr>
        <w:t>8.2</w:t>
      </w:r>
      <w:r>
        <w:rPr>
          <w:rFonts w:ascii="Arial" w:hAnsi="Arial" w:cs="Arial"/>
          <w:color w:val="000000"/>
          <w:lang w:eastAsia="pt-BR"/>
        </w:rPr>
        <w:t>5</w:t>
      </w:r>
      <w:r w:rsidRPr="00CA4F09">
        <w:rPr>
          <w:rFonts w:ascii="Arial" w:hAnsi="Arial" w:cs="Arial"/>
          <w:color w:val="000000"/>
          <w:lang w:eastAsia="pt-BR"/>
        </w:rPr>
        <w:t>.1.</w:t>
      </w:r>
      <w:r w:rsidRPr="00CA4F09">
        <w:rPr>
          <w:rFonts w:ascii="Arial" w:hAnsi="Arial" w:cs="Arial"/>
          <w:color w:val="000000"/>
          <w:lang w:eastAsia="pt-BR"/>
        </w:rPr>
        <w:tab/>
        <w:t>A declaração acima poderá ser substituída por declaração formal assinada pelo responsável técnico d</w:t>
      </w:r>
      <w:r>
        <w:rPr>
          <w:rFonts w:ascii="Arial" w:hAnsi="Arial" w:cs="Arial"/>
          <w:color w:val="000000"/>
          <w:lang w:eastAsia="pt-BR"/>
        </w:rPr>
        <w:t>a contratada</w:t>
      </w:r>
      <w:r w:rsidRPr="00CA4F09">
        <w:rPr>
          <w:rFonts w:ascii="Arial" w:hAnsi="Arial" w:cs="Arial"/>
          <w:color w:val="000000"/>
          <w:lang w:eastAsia="pt-BR"/>
        </w:rPr>
        <w:t xml:space="preserve"> acerca do conhecimento pleno das condições e peculiaridades da contratação.</w:t>
      </w:r>
    </w:p>
    <w:p w14:paraId="2D676F23" w14:textId="77777777" w:rsidR="004A146E" w:rsidRPr="00CA4F09" w:rsidRDefault="004A146E" w:rsidP="004A146E">
      <w:pPr>
        <w:autoSpaceDE w:val="0"/>
        <w:autoSpaceDN w:val="0"/>
        <w:adjustRightInd w:val="0"/>
        <w:spacing w:after="0" w:line="240" w:lineRule="auto"/>
        <w:jc w:val="both"/>
        <w:rPr>
          <w:rFonts w:ascii="Arial" w:hAnsi="Arial" w:cs="Arial"/>
          <w:color w:val="000000"/>
          <w:lang w:eastAsia="pt-BR"/>
        </w:rPr>
      </w:pPr>
    </w:p>
    <w:p w14:paraId="741F4E8E" w14:textId="77777777" w:rsidR="004A146E" w:rsidRDefault="004A146E" w:rsidP="004A146E">
      <w:pPr>
        <w:autoSpaceDE w:val="0"/>
        <w:autoSpaceDN w:val="0"/>
        <w:adjustRightInd w:val="0"/>
        <w:spacing w:after="0" w:line="240" w:lineRule="auto"/>
        <w:jc w:val="both"/>
        <w:rPr>
          <w:rFonts w:ascii="Arial" w:hAnsi="Arial" w:cs="Arial"/>
          <w:color w:val="000000"/>
          <w:lang w:eastAsia="pt-BR"/>
        </w:rPr>
      </w:pPr>
      <w:r w:rsidRPr="00CA4F09">
        <w:rPr>
          <w:rFonts w:ascii="Arial" w:hAnsi="Arial" w:cs="Arial"/>
          <w:color w:val="000000"/>
          <w:lang w:eastAsia="pt-BR"/>
        </w:rPr>
        <w:t>8.2</w:t>
      </w:r>
      <w:r>
        <w:rPr>
          <w:rFonts w:ascii="Arial" w:hAnsi="Arial" w:cs="Arial"/>
          <w:color w:val="000000"/>
          <w:lang w:eastAsia="pt-BR"/>
        </w:rPr>
        <w:t>6</w:t>
      </w:r>
      <w:r w:rsidRPr="00CA4F09">
        <w:rPr>
          <w:rFonts w:ascii="Arial" w:hAnsi="Arial" w:cs="Arial"/>
          <w:color w:val="000000"/>
          <w:lang w:eastAsia="pt-BR"/>
        </w:rPr>
        <w:t>.</w:t>
      </w:r>
      <w:r w:rsidRPr="00CA4F09">
        <w:rPr>
          <w:rFonts w:ascii="Arial" w:hAnsi="Arial" w:cs="Arial"/>
          <w:color w:val="000000"/>
          <w:lang w:eastAsia="pt-BR"/>
        </w:rPr>
        <w:tab/>
        <w:t xml:space="preserve">Registro ou inscrição da empresa contratada no conselho profissional </w:t>
      </w:r>
      <w:r>
        <w:rPr>
          <w:rFonts w:ascii="Arial" w:hAnsi="Arial" w:cs="Arial"/>
          <w:b/>
          <w:bCs/>
          <w:color w:val="000000"/>
          <w:lang w:eastAsia="pt-BR"/>
        </w:rPr>
        <w:t xml:space="preserve">CRC/MA </w:t>
      </w:r>
      <w:r w:rsidRPr="00CA4F09">
        <w:rPr>
          <w:rFonts w:ascii="Arial" w:hAnsi="Arial" w:cs="Arial"/>
          <w:color w:val="000000"/>
          <w:lang w:eastAsia="pt-BR"/>
        </w:rPr>
        <w:t>(</w:t>
      </w:r>
      <w:r>
        <w:rPr>
          <w:rFonts w:ascii="Arial" w:hAnsi="Arial" w:cs="Arial"/>
          <w:color w:val="000000"/>
          <w:lang w:eastAsia="pt-BR"/>
        </w:rPr>
        <w:t>Conselho Regional de Contabilidade do Maranhão</w:t>
      </w:r>
      <w:r w:rsidRPr="00CA4F09">
        <w:rPr>
          <w:rFonts w:ascii="Arial" w:hAnsi="Arial" w:cs="Arial"/>
          <w:color w:val="000000"/>
          <w:lang w:eastAsia="pt-BR"/>
        </w:rPr>
        <w:t>), em plena validade;</w:t>
      </w:r>
    </w:p>
    <w:p w14:paraId="70158A4E" w14:textId="77777777" w:rsidR="004A146E" w:rsidRPr="00CA4F09" w:rsidRDefault="004A146E" w:rsidP="004A146E">
      <w:pPr>
        <w:autoSpaceDE w:val="0"/>
        <w:autoSpaceDN w:val="0"/>
        <w:adjustRightInd w:val="0"/>
        <w:spacing w:after="0" w:line="240" w:lineRule="auto"/>
        <w:jc w:val="both"/>
        <w:rPr>
          <w:rFonts w:ascii="Arial" w:hAnsi="Arial" w:cs="Arial"/>
          <w:color w:val="000000"/>
          <w:lang w:eastAsia="pt-BR"/>
        </w:rPr>
      </w:pPr>
    </w:p>
    <w:p w14:paraId="0567C1C2" w14:textId="77777777" w:rsidR="004A146E" w:rsidRDefault="004A146E" w:rsidP="004A146E">
      <w:pPr>
        <w:autoSpaceDE w:val="0"/>
        <w:autoSpaceDN w:val="0"/>
        <w:adjustRightInd w:val="0"/>
        <w:spacing w:after="0" w:line="240" w:lineRule="auto"/>
        <w:jc w:val="both"/>
        <w:rPr>
          <w:rFonts w:ascii="Arial" w:hAnsi="Arial" w:cs="Arial"/>
          <w:color w:val="000000"/>
          <w:lang w:eastAsia="pt-BR"/>
        </w:rPr>
      </w:pPr>
      <w:r w:rsidRPr="00CA4F09">
        <w:rPr>
          <w:rFonts w:ascii="Arial" w:hAnsi="Arial" w:cs="Arial"/>
          <w:color w:val="000000"/>
          <w:lang w:eastAsia="pt-BR"/>
        </w:rPr>
        <w:t>8.27.</w:t>
      </w:r>
      <w:r w:rsidRPr="00CA4F09">
        <w:rPr>
          <w:rFonts w:ascii="Arial" w:hAnsi="Arial" w:cs="Arial"/>
          <w:color w:val="000000"/>
          <w:lang w:eastAsia="pt-BR"/>
        </w:rPr>
        <w:tab/>
        <w:t>Sociedades empresárias estrangeiras atenderão à exigência por meio da apresentação, no momento da assinatura do contrato, da solicitação de registro perante a entidade profissional competente no Brasil.</w:t>
      </w:r>
    </w:p>
    <w:p w14:paraId="7880E6D8" w14:textId="77777777" w:rsidR="004A146E" w:rsidRPr="00CA4F09" w:rsidRDefault="004A146E" w:rsidP="004A146E">
      <w:pPr>
        <w:autoSpaceDE w:val="0"/>
        <w:autoSpaceDN w:val="0"/>
        <w:adjustRightInd w:val="0"/>
        <w:spacing w:after="0" w:line="240" w:lineRule="auto"/>
        <w:jc w:val="both"/>
        <w:rPr>
          <w:rFonts w:ascii="Arial" w:hAnsi="Arial" w:cs="Arial"/>
          <w:color w:val="000000"/>
          <w:lang w:eastAsia="pt-BR"/>
        </w:rPr>
      </w:pPr>
      <w:r w:rsidRPr="00CA4F09">
        <w:rPr>
          <w:rFonts w:ascii="Arial" w:hAnsi="Arial" w:cs="Arial"/>
          <w:color w:val="000000"/>
          <w:lang w:eastAsia="pt-BR"/>
        </w:rPr>
        <w:t xml:space="preserve"> </w:t>
      </w:r>
    </w:p>
    <w:p w14:paraId="0424F597" w14:textId="77777777" w:rsidR="004A146E" w:rsidRPr="00F16C51" w:rsidRDefault="004A146E" w:rsidP="004A146E">
      <w:pPr>
        <w:autoSpaceDE w:val="0"/>
        <w:autoSpaceDN w:val="0"/>
        <w:adjustRightInd w:val="0"/>
        <w:spacing w:after="0" w:line="240" w:lineRule="auto"/>
        <w:jc w:val="both"/>
        <w:rPr>
          <w:rFonts w:ascii="Arial" w:hAnsi="Arial" w:cs="Arial"/>
          <w:b/>
          <w:bCs/>
          <w:color w:val="000000"/>
          <w:lang w:eastAsia="pt-BR"/>
        </w:rPr>
      </w:pPr>
      <w:r w:rsidRPr="00F16C51">
        <w:rPr>
          <w:rFonts w:ascii="Arial" w:hAnsi="Arial" w:cs="Arial"/>
          <w:b/>
          <w:bCs/>
          <w:color w:val="000000"/>
          <w:lang w:eastAsia="pt-BR"/>
        </w:rPr>
        <w:t>Qualificação Técnico-Operacional</w:t>
      </w:r>
    </w:p>
    <w:p w14:paraId="18EE64EB" w14:textId="77777777" w:rsidR="004A146E" w:rsidRPr="00CA4F09" w:rsidRDefault="004A146E" w:rsidP="004A146E">
      <w:pPr>
        <w:autoSpaceDE w:val="0"/>
        <w:autoSpaceDN w:val="0"/>
        <w:adjustRightInd w:val="0"/>
        <w:spacing w:after="0" w:line="240" w:lineRule="auto"/>
        <w:jc w:val="both"/>
        <w:rPr>
          <w:rFonts w:ascii="Arial" w:hAnsi="Arial" w:cs="Arial"/>
          <w:color w:val="000000"/>
          <w:lang w:eastAsia="pt-BR"/>
        </w:rPr>
      </w:pPr>
    </w:p>
    <w:p w14:paraId="0CA254A8" w14:textId="77777777" w:rsidR="004A146E" w:rsidRDefault="004A146E" w:rsidP="004A146E">
      <w:pPr>
        <w:autoSpaceDE w:val="0"/>
        <w:autoSpaceDN w:val="0"/>
        <w:adjustRightInd w:val="0"/>
        <w:spacing w:after="0" w:line="240" w:lineRule="auto"/>
        <w:jc w:val="both"/>
        <w:rPr>
          <w:rFonts w:ascii="Arial" w:hAnsi="Arial" w:cs="Arial"/>
          <w:color w:val="000000"/>
          <w:lang w:eastAsia="pt-BR"/>
        </w:rPr>
      </w:pPr>
      <w:r w:rsidRPr="00CA4F09">
        <w:rPr>
          <w:rFonts w:ascii="Arial" w:hAnsi="Arial" w:cs="Arial"/>
          <w:color w:val="000000"/>
          <w:lang w:eastAsia="pt-BR"/>
        </w:rPr>
        <w:t>8.29.</w:t>
      </w:r>
      <w:r w:rsidRPr="00CA4F09">
        <w:rPr>
          <w:rFonts w:ascii="Arial" w:hAnsi="Arial" w:cs="Arial"/>
          <w:color w:val="000000"/>
          <w:lang w:eastAsia="pt-BR"/>
        </w:rPr>
        <w:tab/>
        <w:t>Comprovação de aptidão para execução de serviço de complexidade tecnológica e operacional equivalente ou superior com o objeto desta contratação, ou com o item pertinente, por meio da apresentação de certidões ou atestados, por pessoas jurídicas de direito público ou privado, ou regularmente emitido(s) pelo conselho profissional competente, quando for o caso.</w:t>
      </w:r>
    </w:p>
    <w:p w14:paraId="4A9656DF" w14:textId="77777777" w:rsidR="004A146E" w:rsidRPr="00CA4F09" w:rsidRDefault="004A146E" w:rsidP="004A146E">
      <w:pPr>
        <w:autoSpaceDE w:val="0"/>
        <w:autoSpaceDN w:val="0"/>
        <w:adjustRightInd w:val="0"/>
        <w:spacing w:after="0" w:line="240" w:lineRule="auto"/>
        <w:jc w:val="both"/>
        <w:rPr>
          <w:rFonts w:ascii="Arial" w:hAnsi="Arial" w:cs="Arial"/>
          <w:color w:val="000000"/>
          <w:lang w:eastAsia="pt-BR"/>
        </w:rPr>
      </w:pPr>
    </w:p>
    <w:p w14:paraId="048F7871" w14:textId="77777777" w:rsidR="004A146E" w:rsidRDefault="004A146E" w:rsidP="004A146E">
      <w:pPr>
        <w:autoSpaceDE w:val="0"/>
        <w:autoSpaceDN w:val="0"/>
        <w:adjustRightInd w:val="0"/>
        <w:spacing w:after="0" w:line="240" w:lineRule="auto"/>
        <w:jc w:val="both"/>
        <w:rPr>
          <w:rFonts w:ascii="Arial" w:hAnsi="Arial" w:cs="Arial"/>
          <w:color w:val="000000"/>
          <w:lang w:eastAsia="pt-BR"/>
        </w:rPr>
      </w:pPr>
      <w:r w:rsidRPr="00CA4F09">
        <w:rPr>
          <w:rFonts w:ascii="Arial" w:hAnsi="Arial" w:cs="Arial"/>
          <w:color w:val="000000"/>
          <w:lang w:eastAsia="pt-BR"/>
        </w:rPr>
        <w:t>8.30.</w:t>
      </w:r>
      <w:r w:rsidRPr="00CA4F09">
        <w:rPr>
          <w:rFonts w:ascii="Arial" w:hAnsi="Arial" w:cs="Arial"/>
          <w:color w:val="000000"/>
          <w:lang w:eastAsia="pt-BR"/>
        </w:rPr>
        <w:tab/>
        <w:t>Para fins da comprovação de que trata este subitem, os atestados deverão dizer respeito a contratos executados com as seguintes características mínimas:</w:t>
      </w:r>
    </w:p>
    <w:p w14:paraId="0F0C28D9" w14:textId="77777777" w:rsidR="004A146E" w:rsidRPr="00CA4F09" w:rsidRDefault="004A146E" w:rsidP="004A146E">
      <w:pPr>
        <w:autoSpaceDE w:val="0"/>
        <w:autoSpaceDN w:val="0"/>
        <w:adjustRightInd w:val="0"/>
        <w:spacing w:after="0" w:line="240" w:lineRule="auto"/>
        <w:jc w:val="both"/>
        <w:rPr>
          <w:rFonts w:ascii="Arial" w:hAnsi="Arial" w:cs="Arial"/>
          <w:color w:val="000000"/>
          <w:lang w:eastAsia="pt-BR"/>
        </w:rPr>
      </w:pPr>
    </w:p>
    <w:p w14:paraId="6087BD3C" w14:textId="77777777" w:rsidR="004A146E" w:rsidRDefault="004A146E" w:rsidP="004A146E">
      <w:pPr>
        <w:autoSpaceDE w:val="0"/>
        <w:autoSpaceDN w:val="0"/>
        <w:adjustRightInd w:val="0"/>
        <w:spacing w:after="0" w:line="240" w:lineRule="auto"/>
        <w:jc w:val="both"/>
        <w:rPr>
          <w:rFonts w:ascii="Arial" w:hAnsi="Arial" w:cs="Arial"/>
          <w:color w:val="000000"/>
          <w:lang w:eastAsia="pt-BR"/>
        </w:rPr>
      </w:pPr>
      <w:r w:rsidRPr="00CA4F09">
        <w:rPr>
          <w:rFonts w:ascii="Arial" w:hAnsi="Arial" w:cs="Arial"/>
          <w:color w:val="000000"/>
          <w:lang w:eastAsia="pt-BR"/>
        </w:rPr>
        <w:t>8.30.1.</w:t>
      </w:r>
      <w:r w:rsidRPr="00CA4F09">
        <w:rPr>
          <w:rFonts w:ascii="Arial" w:hAnsi="Arial" w:cs="Arial"/>
          <w:color w:val="000000"/>
          <w:lang w:eastAsia="pt-BR"/>
        </w:rPr>
        <w:tab/>
        <w:t>Deverá haver a comprovação da experiência na prestação dos serviços, sendo aceito o somatório de atestados de períodos diferentes, não havendo obrigatoriedade de os anos serem ininterruptos;</w:t>
      </w:r>
    </w:p>
    <w:p w14:paraId="52738DAC" w14:textId="77777777" w:rsidR="004A146E" w:rsidRPr="00CA4F09" w:rsidRDefault="004A146E" w:rsidP="004A146E">
      <w:pPr>
        <w:autoSpaceDE w:val="0"/>
        <w:autoSpaceDN w:val="0"/>
        <w:adjustRightInd w:val="0"/>
        <w:spacing w:after="0" w:line="240" w:lineRule="auto"/>
        <w:jc w:val="both"/>
        <w:rPr>
          <w:rFonts w:ascii="Arial" w:hAnsi="Arial" w:cs="Arial"/>
          <w:color w:val="000000"/>
          <w:lang w:eastAsia="pt-BR"/>
        </w:rPr>
      </w:pPr>
    </w:p>
    <w:p w14:paraId="360EE863" w14:textId="77777777" w:rsidR="004A146E" w:rsidRDefault="004A146E" w:rsidP="004A146E">
      <w:pPr>
        <w:autoSpaceDE w:val="0"/>
        <w:autoSpaceDN w:val="0"/>
        <w:adjustRightInd w:val="0"/>
        <w:spacing w:after="0" w:line="240" w:lineRule="auto"/>
        <w:jc w:val="both"/>
        <w:rPr>
          <w:rFonts w:ascii="Arial" w:hAnsi="Arial" w:cs="Arial"/>
          <w:color w:val="000000"/>
          <w:lang w:eastAsia="pt-BR"/>
        </w:rPr>
      </w:pPr>
      <w:r w:rsidRPr="00CA4F09">
        <w:rPr>
          <w:rFonts w:ascii="Arial" w:hAnsi="Arial" w:cs="Arial"/>
          <w:color w:val="000000"/>
          <w:lang w:eastAsia="pt-BR"/>
        </w:rPr>
        <w:t>8.30.2.</w:t>
      </w:r>
      <w:r w:rsidRPr="00CA4F09">
        <w:rPr>
          <w:rFonts w:ascii="Arial" w:hAnsi="Arial" w:cs="Arial"/>
          <w:color w:val="000000"/>
          <w:lang w:eastAsia="pt-BR"/>
        </w:rPr>
        <w:tab/>
        <w:t>Comprovação que já executou contrato(s) com um mínimo de 50% (cinquenta por cento) do número de postos de trabalho a serem contratados;</w:t>
      </w:r>
    </w:p>
    <w:p w14:paraId="74F5DCD4" w14:textId="77777777" w:rsidR="004A146E" w:rsidRPr="00CA4F09" w:rsidRDefault="004A146E" w:rsidP="004A146E">
      <w:pPr>
        <w:autoSpaceDE w:val="0"/>
        <w:autoSpaceDN w:val="0"/>
        <w:adjustRightInd w:val="0"/>
        <w:spacing w:after="0" w:line="240" w:lineRule="auto"/>
        <w:jc w:val="both"/>
        <w:rPr>
          <w:rFonts w:ascii="Arial" w:hAnsi="Arial" w:cs="Arial"/>
          <w:color w:val="000000"/>
          <w:lang w:eastAsia="pt-BR"/>
        </w:rPr>
      </w:pPr>
    </w:p>
    <w:p w14:paraId="17259A11" w14:textId="77777777" w:rsidR="004A146E" w:rsidRPr="005C665E" w:rsidRDefault="004A146E" w:rsidP="004A146E">
      <w:pPr>
        <w:autoSpaceDE w:val="0"/>
        <w:autoSpaceDN w:val="0"/>
        <w:adjustRightInd w:val="0"/>
        <w:spacing w:after="0" w:line="240" w:lineRule="auto"/>
        <w:jc w:val="both"/>
        <w:rPr>
          <w:rFonts w:ascii="Arial" w:hAnsi="Arial" w:cs="Arial"/>
          <w:color w:val="000000"/>
          <w:lang w:eastAsia="pt-BR"/>
        </w:rPr>
      </w:pPr>
      <w:r w:rsidRPr="00CA4F09">
        <w:rPr>
          <w:rFonts w:ascii="Arial" w:hAnsi="Arial" w:cs="Arial"/>
          <w:color w:val="000000"/>
          <w:lang w:eastAsia="pt-BR"/>
        </w:rPr>
        <w:t>8.30.3.</w:t>
      </w:r>
      <w:r w:rsidRPr="00CA4F09">
        <w:rPr>
          <w:rFonts w:ascii="Arial" w:hAnsi="Arial" w:cs="Arial"/>
          <w:color w:val="000000"/>
          <w:lang w:eastAsia="pt-BR"/>
        </w:rPr>
        <w:tab/>
        <w:t>Comprovação que já executou contrato(s) com um mínimo de 50% (cinquenta por cento) do número de postos de trabalho a serem contratados;</w:t>
      </w:r>
    </w:p>
    <w:p w14:paraId="18944B21" w14:textId="77777777" w:rsidR="004A146E" w:rsidRPr="005C665E" w:rsidRDefault="004A146E" w:rsidP="004A146E">
      <w:pPr>
        <w:autoSpaceDE w:val="0"/>
        <w:autoSpaceDN w:val="0"/>
        <w:adjustRightInd w:val="0"/>
        <w:spacing w:after="0" w:line="240" w:lineRule="auto"/>
        <w:jc w:val="both"/>
        <w:rPr>
          <w:rFonts w:ascii="Arial" w:hAnsi="Arial" w:cs="Arial"/>
          <w:color w:val="000000"/>
          <w:lang w:eastAsia="pt-BR"/>
        </w:rPr>
      </w:pPr>
    </w:p>
    <w:p w14:paraId="0C12F95F" w14:textId="77777777" w:rsidR="004A146E" w:rsidRPr="004736E8" w:rsidRDefault="004A146E" w:rsidP="004A146E">
      <w:pPr>
        <w:shd w:val="clear" w:color="auto" w:fill="BFBFBF" w:themeFill="background1" w:themeFillShade="BF"/>
        <w:autoSpaceDE w:val="0"/>
        <w:autoSpaceDN w:val="0"/>
        <w:adjustRightInd w:val="0"/>
        <w:spacing w:after="0" w:line="240" w:lineRule="auto"/>
        <w:jc w:val="both"/>
        <w:rPr>
          <w:rFonts w:ascii="Arial" w:hAnsi="Arial" w:cs="Arial"/>
          <w:b/>
          <w:bCs/>
          <w:color w:val="000000"/>
          <w:lang w:eastAsia="pt-BR"/>
        </w:rPr>
      </w:pPr>
      <w:r w:rsidRPr="004736E8">
        <w:rPr>
          <w:rFonts w:ascii="Arial" w:hAnsi="Arial" w:cs="Arial"/>
          <w:b/>
          <w:bCs/>
          <w:color w:val="000000"/>
          <w:lang w:eastAsia="pt-BR"/>
        </w:rPr>
        <w:t>9.</w:t>
      </w:r>
      <w:r w:rsidRPr="004736E8">
        <w:rPr>
          <w:rFonts w:ascii="Arial" w:hAnsi="Arial" w:cs="Arial"/>
          <w:b/>
          <w:bCs/>
          <w:color w:val="000000"/>
          <w:lang w:eastAsia="pt-BR"/>
        </w:rPr>
        <w:tab/>
      </w:r>
      <w:r>
        <w:rPr>
          <w:rFonts w:ascii="Arial" w:hAnsi="Arial" w:cs="Arial"/>
          <w:b/>
          <w:bCs/>
          <w:color w:val="000000"/>
          <w:lang w:eastAsia="pt-BR"/>
        </w:rPr>
        <w:t xml:space="preserve">PROPOSTA PARA </w:t>
      </w:r>
      <w:r w:rsidRPr="004736E8">
        <w:rPr>
          <w:rFonts w:ascii="Arial" w:hAnsi="Arial" w:cs="Arial"/>
          <w:b/>
          <w:bCs/>
          <w:color w:val="000000"/>
          <w:lang w:eastAsia="pt-BR"/>
        </w:rPr>
        <w:t>A CONTRATAÇÃO</w:t>
      </w:r>
    </w:p>
    <w:p w14:paraId="4EF576D2" w14:textId="77777777" w:rsidR="004A146E" w:rsidRPr="004736E8" w:rsidRDefault="004A146E" w:rsidP="004A146E">
      <w:pPr>
        <w:autoSpaceDE w:val="0"/>
        <w:autoSpaceDN w:val="0"/>
        <w:adjustRightInd w:val="0"/>
        <w:spacing w:after="0" w:line="240" w:lineRule="auto"/>
        <w:jc w:val="both"/>
        <w:rPr>
          <w:rFonts w:ascii="Arial" w:hAnsi="Arial" w:cs="Arial"/>
          <w:b/>
          <w:bCs/>
          <w:color w:val="000000"/>
          <w:lang w:eastAsia="pt-BR"/>
        </w:rPr>
      </w:pPr>
    </w:p>
    <w:p w14:paraId="39DC30CE" w14:textId="77777777" w:rsidR="004A146E" w:rsidRPr="004736E8" w:rsidRDefault="004A146E" w:rsidP="004A146E">
      <w:pPr>
        <w:autoSpaceDE w:val="0"/>
        <w:autoSpaceDN w:val="0"/>
        <w:adjustRightInd w:val="0"/>
        <w:spacing w:after="0" w:line="240" w:lineRule="auto"/>
        <w:jc w:val="both"/>
        <w:rPr>
          <w:rFonts w:ascii="Arial" w:hAnsi="Arial" w:cs="Arial"/>
          <w:color w:val="000000"/>
          <w:lang w:eastAsia="pt-BR"/>
        </w:rPr>
      </w:pPr>
      <w:r w:rsidRPr="004736E8">
        <w:rPr>
          <w:rFonts w:ascii="Arial" w:hAnsi="Arial" w:cs="Arial"/>
          <w:color w:val="000000"/>
          <w:lang w:eastAsia="pt-BR"/>
        </w:rPr>
        <w:t>9.1.</w:t>
      </w:r>
      <w:r w:rsidRPr="004736E8">
        <w:rPr>
          <w:rFonts w:ascii="Arial" w:hAnsi="Arial" w:cs="Arial"/>
          <w:color w:val="000000"/>
          <w:lang w:eastAsia="pt-BR"/>
        </w:rPr>
        <w:tab/>
      </w:r>
      <w:r>
        <w:rPr>
          <w:rFonts w:ascii="Arial" w:hAnsi="Arial" w:cs="Arial"/>
          <w:color w:val="000000"/>
          <w:lang w:eastAsia="pt-BR"/>
        </w:rPr>
        <w:t xml:space="preserve">O valor proposto pelas empresas não pode superar o valor previsto no </w:t>
      </w:r>
      <w:r w:rsidRPr="009957F2">
        <w:rPr>
          <w:rFonts w:ascii="Arial" w:hAnsi="Arial" w:cs="Arial"/>
          <w:color w:val="000000"/>
          <w:lang w:eastAsia="pt-BR"/>
        </w:rPr>
        <w:t>Art. 75, inciso II da Lei Federal nº 14.133/2021</w:t>
      </w:r>
      <w:r w:rsidRPr="004736E8">
        <w:rPr>
          <w:rFonts w:ascii="Arial" w:hAnsi="Arial" w:cs="Arial"/>
          <w:color w:val="000000"/>
          <w:lang w:eastAsia="pt-BR"/>
        </w:rPr>
        <w:t xml:space="preserve">. </w:t>
      </w:r>
    </w:p>
    <w:p w14:paraId="4F49127F" w14:textId="77777777" w:rsidR="004A146E" w:rsidRPr="004736E8" w:rsidRDefault="004A146E" w:rsidP="004A146E">
      <w:pPr>
        <w:autoSpaceDE w:val="0"/>
        <w:autoSpaceDN w:val="0"/>
        <w:adjustRightInd w:val="0"/>
        <w:spacing w:after="0" w:line="240" w:lineRule="auto"/>
        <w:jc w:val="both"/>
        <w:rPr>
          <w:rFonts w:ascii="Arial" w:hAnsi="Arial" w:cs="Arial"/>
          <w:color w:val="000000"/>
          <w:lang w:eastAsia="pt-BR"/>
        </w:rPr>
      </w:pPr>
    </w:p>
    <w:p w14:paraId="41576CCD" w14:textId="77777777" w:rsidR="004A146E" w:rsidRDefault="004A146E" w:rsidP="004A146E">
      <w:pPr>
        <w:shd w:val="clear" w:color="auto" w:fill="BFBFBF" w:themeFill="background1" w:themeFillShade="BF"/>
        <w:autoSpaceDE w:val="0"/>
        <w:autoSpaceDN w:val="0"/>
        <w:adjustRightInd w:val="0"/>
        <w:spacing w:after="0" w:line="240" w:lineRule="auto"/>
        <w:jc w:val="both"/>
        <w:rPr>
          <w:rFonts w:ascii="Arial" w:hAnsi="Arial" w:cs="Arial"/>
          <w:b/>
          <w:bCs/>
          <w:color w:val="000000"/>
          <w:lang w:eastAsia="pt-BR"/>
        </w:rPr>
      </w:pPr>
      <w:r>
        <w:rPr>
          <w:rFonts w:ascii="Arial" w:hAnsi="Arial" w:cs="Arial"/>
          <w:b/>
          <w:bCs/>
          <w:color w:val="000000"/>
          <w:lang w:eastAsia="pt-BR"/>
        </w:rPr>
        <w:t>10.</w:t>
      </w:r>
      <w:r w:rsidRPr="00CA4F09">
        <w:rPr>
          <w:rFonts w:ascii="Arial" w:hAnsi="Arial" w:cs="Arial"/>
          <w:color w:val="000000"/>
          <w:lang w:eastAsia="pt-BR"/>
        </w:rPr>
        <w:tab/>
      </w:r>
      <w:r>
        <w:rPr>
          <w:rFonts w:ascii="Arial" w:hAnsi="Arial" w:cs="Arial"/>
          <w:b/>
          <w:bCs/>
          <w:color w:val="000000"/>
          <w:lang w:eastAsia="pt-BR"/>
        </w:rPr>
        <w:t xml:space="preserve">ADEQUAÇÃO ORCAMENTÁRIA </w:t>
      </w:r>
    </w:p>
    <w:p w14:paraId="51F5C612" w14:textId="77777777" w:rsidR="004A146E" w:rsidRDefault="004A146E" w:rsidP="004A146E">
      <w:pPr>
        <w:autoSpaceDE w:val="0"/>
        <w:autoSpaceDN w:val="0"/>
        <w:adjustRightInd w:val="0"/>
        <w:spacing w:after="0" w:line="240" w:lineRule="auto"/>
        <w:jc w:val="both"/>
        <w:rPr>
          <w:rFonts w:ascii="Arial" w:hAnsi="Arial" w:cs="Arial"/>
          <w:color w:val="000000"/>
          <w:lang w:eastAsia="pt-BR"/>
        </w:rPr>
      </w:pPr>
    </w:p>
    <w:p w14:paraId="5CBC72F5" w14:textId="77777777" w:rsidR="004A146E" w:rsidRDefault="004A146E" w:rsidP="004A146E">
      <w:pPr>
        <w:autoSpaceDE w:val="0"/>
        <w:autoSpaceDN w:val="0"/>
        <w:adjustRightInd w:val="0"/>
        <w:spacing w:after="0" w:line="240" w:lineRule="auto"/>
        <w:jc w:val="both"/>
        <w:rPr>
          <w:rFonts w:ascii="Arial" w:hAnsi="Arial" w:cs="Arial"/>
          <w:color w:val="000000"/>
          <w:lang w:eastAsia="pt-BR"/>
        </w:rPr>
      </w:pPr>
      <w:r>
        <w:rPr>
          <w:rFonts w:ascii="Arial" w:hAnsi="Arial" w:cs="Arial"/>
          <w:color w:val="000000"/>
          <w:lang w:eastAsia="pt-BR"/>
        </w:rPr>
        <w:t>10.1. As despesas decorrentes da presente contratação correrão à conta de recursos específicos consignados no Orçamento do Conselho de Arquitetura e Urbanismo do Maranhão – CAU/MA.</w:t>
      </w:r>
    </w:p>
    <w:p w14:paraId="449319B7" w14:textId="77777777" w:rsidR="004A146E" w:rsidRDefault="004A146E" w:rsidP="004A146E">
      <w:pPr>
        <w:autoSpaceDE w:val="0"/>
        <w:autoSpaceDN w:val="0"/>
        <w:adjustRightInd w:val="0"/>
        <w:spacing w:after="0" w:line="240" w:lineRule="auto"/>
        <w:jc w:val="both"/>
        <w:rPr>
          <w:rFonts w:ascii="Arial" w:hAnsi="Arial" w:cs="Arial"/>
          <w:color w:val="000000"/>
          <w:lang w:eastAsia="pt-BR"/>
        </w:rPr>
      </w:pPr>
    </w:p>
    <w:p w14:paraId="5A4E4CDB" w14:textId="77777777" w:rsidR="004A146E" w:rsidRDefault="004A146E" w:rsidP="004A146E">
      <w:pPr>
        <w:autoSpaceDE w:val="0"/>
        <w:autoSpaceDN w:val="0"/>
        <w:adjustRightInd w:val="0"/>
        <w:spacing w:after="0" w:line="240" w:lineRule="auto"/>
        <w:jc w:val="both"/>
        <w:rPr>
          <w:rFonts w:ascii="Arial" w:hAnsi="Arial" w:cs="Arial"/>
          <w:color w:val="000000"/>
          <w:lang w:eastAsia="pt-BR"/>
        </w:rPr>
      </w:pPr>
      <w:r>
        <w:rPr>
          <w:rFonts w:ascii="Arial" w:hAnsi="Arial" w:cs="Arial"/>
          <w:color w:val="000000"/>
          <w:lang w:eastAsia="pt-BR"/>
        </w:rPr>
        <w:t>10.2. A contratação será atendida pela seguinte dotação:</w:t>
      </w:r>
    </w:p>
    <w:p w14:paraId="08E7636D" w14:textId="77777777" w:rsidR="004A146E" w:rsidRDefault="004A146E" w:rsidP="004A146E">
      <w:pPr>
        <w:spacing w:after="0" w:line="240" w:lineRule="auto"/>
        <w:rPr>
          <w:rFonts w:ascii="Arial" w:hAnsi="Arial" w:cs="Arial"/>
          <w:b/>
          <w:bCs/>
          <w:color w:val="000000"/>
          <w:lang w:eastAsia="pt-BR"/>
        </w:rPr>
      </w:pPr>
    </w:p>
    <w:p w14:paraId="2FDDF55C" w14:textId="77777777" w:rsidR="004A146E" w:rsidRPr="00515EE2" w:rsidRDefault="004A146E" w:rsidP="004A146E">
      <w:pPr>
        <w:spacing w:after="0" w:line="240" w:lineRule="auto"/>
        <w:rPr>
          <w:rFonts w:ascii="Arial" w:hAnsi="Arial" w:cs="Arial"/>
          <w:b/>
          <w:bCs/>
          <w:color w:val="000000"/>
          <w:lang w:eastAsia="pt-BR"/>
        </w:rPr>
      </w:pPr>
      <w:r w:rsidRPr="00515EE2">
        <w:rPr>
          <w:rFonts w:ascii="Arial" w:hAnsi="Arial" w:cs="Arial"/>
          <w:b/>
          <w:bCs/>
          <w:color w:val="000000"/>
          <w:lang w:eastAsia="pt-BR"/>
        </w:rPr>
        <w:t xml:space="preserve">2.01.04 – ATIVIDADE – </w:t>
      </w:r>
      <w:r>
        <w:rPr>
          <w:rFonts w:ascii="Arial" w:hAnsi="Arial" w:cs="Arial"/>
          <w:b/>
          <w:bCs/>
          <w:color w:val="000000"/>
          <w:lang w:eastAsia="pt-BR"/>
        </w:rPr>
        <w:t>Administrativo Estrutura – Manutenção Operacional e Física do CAU/MA</w:t>
      </w:r>
    </w:p>
    <w:p w14:paraId="711A9D11" w14:textId="77777777" w:rsidR="004A146E" w:rsidRDefault="004A146E" w:rsidP="004A146E">
      <w:pPr>
        <w:spacing w:after="0" w:line="240" w:lineRule="auto"/>
        <w:rPr>
          <w:rFonts w:ascii="Arial" w:hAnsi="Arial" w:cs="Arial"/>
          <w:b/>
          <w:bCs/>
          <w:color w:val="000000"/>
          <w:lang w:eastAsia="pt-BR"/>
        </w:rPr>
      </w:pPr>
      <w:r w:rsidRPr="00515EE2">
        <w:rPr>
          <w:rFonts w:ascii="Arial" w:hAnsi="Arial" w:cs="Arial"/>
          <w:b/>
          <w:bCs/>
          <w:color w:val="000000"/>
          <w:lang w:eastAsia="pt-BR"/>
        </w:rPr>
        <w:t>6.2.2.1.1.01.04.0</w:t>
      </w:r>
      <w:r>
        <w:rPr>
          <w:rFonts w:ascii="Arial" w:hAnsi="Arial" w:cs="Arial"/>
          <w:b/>
          <w:bCs/>
          <w:color w:val="000000"/>
          <w:lang w:eastAsia="pt-BR"/>
        </w:rPr>
        <w:t>1</w:t>
      </w:r>
      <w:r w:rsidRPr="00515EE2">
        <w:rPr>
          <w:rFonts w:ascii="Arial" w:hAnsi="Arial" w:cs="Arial"/>
          <w:b/>
          <w:bCs/>
          <w:color w:val="000000"/>
          <w:lang w:eastAsia="pt-BR"/>
        </w:rPr>
        <w:t>.0</w:t>
      </w:r>
      <w:r>
        <w:rPr>
          <w:rFonts w:ascii="Arial" w:hAnsi="Arial" w:cs="Arial"/>
          <w:b/>
          <w:bCs/>
          <w:color w:val="000000"/>
          <w:lang w:eastAsia="pt-BR"/>
        </w:rPr>
        <w:t>01</w:t>
      </w:r>
      <w:r w:rsidRPr="00515EE2">
        <w:rPr>
          <w:rFonts w:ascii="Arial" w:hAnsi="Arial" w:cs="Arial"/>
          <w:b/>
          <w:bCs/>
          <w:color w:val="000000"/>
          <w:lang w:eastAsia="pt-BR"/>
        </w:rPr>
        <w:t xml:space="preserve"> – </w:t>
      </w:r>
      <w:r>
        <w:rPr>
          <w:rFonts w:ascii="Arial" w:hAnsi="Arial" w:cs="Arial"/>
          <w:b/>
          <w:bCs/>
          <w:color w:val="000000"/>
          <w:lang w:eastAsia="pt-BR"/>
        </w:rPr>
        <w:t>Consultoria Contábil</w:t>
      </w:r>
      <w:r w:rsidRPr="00515EE2">
        <w:rPr>
          <w:rFonts w:ascii="Arial" w:hAnsi="Arial" w:cs="Arial"/>
          <w:b/>
          <w:bCs/>
          <w:color w:val="000000"/>
          <w:lang w:eastAsia="pt-BR"/>
        </w:rPr>
        <w:t>.</w:t>
      </w:r>
    </w:p>
    <w:p w14:paraId="14A46B73" w14:textId="77777777" w:rsidR="00C808FC" w:rsidRPr="00515EE2" w:rsidRDefault="00C808FC" w:rsidP="004A146E">
      <w:pPr>
        <w:spacing w:after="0" w:line="240" w:lineRule="auto"/>
        <w:rPr>
          <w:rFonts w:ascii="Arial" w:hAnsi="Arial" w:cs="Arial"/>
          <w:b/>
          <w:bCs/>
          <w:color w:val="000000"/>
          <w:lang w:eastAsia="pt-BR"/>
        </w:rPr>
      </w:pPr>
    </w:p>
    <w:p w14:paraId="25087C6E" w14:textId="77777777" w:rsidR="004A146E" w:rsidRDefault="004A146E" w:rsidP="004A146E">
      <w:pPr>
        <w:autoSpaceDE w:val="0"/>
        <w:autoSpaceDN w:val="0"/>
        <w:adjustRightInd w:val="0"/>
        <w:spacing w:after="0" w:line="240" w:lineRule="auto"/>
        <w:jc w:val="both"/>
        <w:rPr>
          <w:rFonts w:ascii="Arial" w:hAnsi="Arial" w:cs="Arial"/>
          <w:color w:val="000000"/>
          <w:lang w:eastAsia="pt-BR"/>
        </w:rPr>
      </w:pPr>
      <w:r w:rsidRPr="00C5173D">
        <w:rPr>
          <w:rFonts w:ascii="Arial" w:hAnsi="Arial" w:cs="Arial"/>
          <w:color w:val="000000"/>
          <w:lang w:eastAsia="pt-BR"/>
        </w:rPr>
        <w:t>Elaborado por</w:t>
      </w:r>
      <w:r>
        <w:rPr>
          <w:rFonts w:ascii="Arial" w:hAnsi="Arial" w:cs="Arial"/>
          <w:color w:val="000000"/>
          <w:lang w:eastAsia="pt-BR"/>
        </w:rPr>
        <w:t xml:space="preserve"> - </w:t>
      </w:r>
      <w:r w:rsidRPr="00C5173D">
        <w:rPr>
          <w:rFonts w:ascii="Arial" w:hAnsi="Arial" w:cs="Arial"/>
          <w:color w:val="000000"/>
          <w:lang w:eastAsia="pt-BR"/>
        </w:rPr>
        <w:t>CAU/MA</w:t>
      </w:r>
      <w:r>
        <w:rPr>
          <w:rFonts w:ascii="Arial" w:hAnsi="Arial" w:cs="Arial"/>
          <w:color w:val="000000"/>
          <w:lang w:eastAsia="pt-BR"/>
        </w:rPr>
        <w:t>/GEFIN/NCL</w:t>
      </w:r>
    </w:p>
    <w:p w14:paraId="519A4720" w14:textId="77777777" w:rsidR="004A146E" w:rsidRDefault="004A146E" w:rsidP="004A146E">
      <w:pPr>
        <w:autoSpaceDE w:val="0"/>
        <w:autoSpaceDN w:val="0"/>
        <w:adjustRightInd w:val="0"/>
        <w:spacing w:after="0" w:line="240" w:lineRule="auto"/>
        <w:jc w:val="center"/>
        <w:rPr>
          <w:rFonts w:ascii="Arial" w:hAnsi="Arial" w:cs="Arial"/>
          <w:color w:val="000000"/>
          <w:lang w:eastAsia="pt-BR"/>
        </w:rPr>
      </w:pPr>
    </w:p>
    <w:p w14:paraId="26A77530" w14:textId="23A3B4C7" w:rsidR="004A146E" w:rsidRDefault="004A146E" w:rsidP="00C808FC">
      <w:pPr>
        <w:autoSpaceDE w:val="0"/>
        <w:autoSpaceDN w:val="0"/>
        <w:adjustRightInd w:val="0"/>
        <w:spacing w:after="0" w:line="240" w:lineRule="auto"/>
        <w:jc w:val="center"/>
        <w:rPr>
          <w:rFonts w:ascii="Arial" w:hAnsi="Arial" w:cs="Arial"/>
          <w:color w:val="000000"/>
          <w:lang w:eastAsia="pt-BR"/>
        </w:rPr>
      </w:pPr>
      <w:r>
        <w:rPr>
          <w:rFonts w:ascii="Arial" w:hAnsi="Arial" w:cs="Arial"/>
          <w:color w:val="000000"/>
          <w:lang w:eastAsia="pt-BR"/>
        </w:rPr>
        <w:t>São luís, 1 de março de março de 2024</w:t>
      </w:r>
    </w:p>
    <w:p w14:paraId="01476EC2" w14:textId="77777777" w:rsidR="004A146E" w:rsidRDefault="004A146E" w:rsidP="004A146E">
      <w:pPr>
        <w:autoSpaceDE w:val="0"/>
        <w:autoSpaceDN w:val="0"/>
        <w:adjustRightInd w:val="0"/>
        <w:spacing w:after="0" w:line="240" w:lineRule="auto"/>
        <w:jc w:val="both"/>
        <w:rPr>
          <w:rFonts w:ascii="Arial" w:hAnsi="Arial" w:cs="Arial"/>
          <w:color w:val="000000"/>
          <w:lang w:eastAsia="pt-BR"/>
        </w:rPr>
      </w:pPr>
    </w:p>
    <w:p w14:paraId="763737D3" w14:textId="77777777" w:rsidR="008A5A73" w:rsidRPr="00C5173D" w:rsidRDefault="008A5A73" w:rsidP="004A146E">
      <w:pPr>
        <w:autoSpaceDE w:val="0"/>
        <w:autoSpaceDN w:val="0"/>
        <w:adjustRightInd w:val="0"/>
        <w:spacing w:after="0" w:line="240" w:lineRule="auto"/>
        <w:jc w:val="both"/>
        <w:rPr>
          <w:rFonts w:ascii="Arial" w:hAnsi="Arial" w:cs="Arial"/>
          <w:color w:val="000000"/>
          <w:lang w:eastAsia="pt-BR"/>
        </w:rPr>
      </w:pPr>
    </w:p>
    <w:p w14:paraId="2C70C46C" w14:textId="77777777" w:rsidR="004A146E" w:rsidRPr="00C5173D" w:rsidRDefault="004A146E" w:rsidP="004A146E">
      <w:pPr>
        <w:autoSpaceDE w:val="0"/>
        <w:autoSpaceDN w:val="0"/>
        <w:adjustRightInd w:val="0"/>
        <w:spacing w:after="0" w:line="240" w:lineRule="auto"/>
        <w:jc w:val="center"/>
        <w:rPr>
          <w:rFonts w:ascii="Arial" w:hAnsi="Arial" w:cs="Arial"/>
          <w:color w:val="000000"/>
          <w:lang w:eastAsia="pt-BR"/>
        </w:rPr>
      </w:pPr>
      <w:r>
        <w:rPr>
          <w:rFonts w:ascii="Arial" w:hAnsi="Arial" w:cs="Arial"/>
          <w:color w:val="000000"/>
          <w:lang w:eastAsia="pt-BR"/>
        </w:rPr>
        <w:t>Gabriel de Castro de Sousa</w:t>
      </w:r>
    </w:p>
    <w:p w14:paraId="7D2C22B2" w14:textId="77777777" w:rsidR="004A146E" w:rsidRPr="00267208" w:rsidRDefault="004A146E" w:rsidP="004A146E">
      <w:pPr>
        <w:autoSpaceDE w:val="0"/>
        <w:autoSpaceDN w:val="0"/>
        <w:adjustRightInd w:val="0"/>
        <w:spacing w:after="0" w:line="240" w:lineRule="auto"/>
        <w:jc w:val="center"/>
        <w:rPr>
          <w:rFonts w:ascii="Arial" w:hAnsi="Arial" w:cs="Arial"/>
          <w:color w:val="000000"/>
          <w:sz w:val="18"/>
          <w:szCs w:val="18"/>
          <w:lang w:eastAsia="pt-BR"/>
        </w:rPr>
      </w:pPr>
      <w:r>
        <w:rPr>
          <w:rFonts w:ascii="Arial" w:hAnsi="Arial" w:cs="Arial"/>
          <w:color w:val="000000"/>
          <w:sz w:val="18"/>
          <w:szCs w:val="18"/>
          <w:lang w:eastAsia="pt-BR"/>
        </w:rPr>
        <w:t>Assistente Administrativo</w:t>
      </w:r>
      <w:r w:rsidRPr="00C5173D">
        <w:rPr>
          <w:rFonts w:ascii="Arial" w:hAnsi="Arial" w:cs="Arial"/>
          <w:color w:val="000000"/>
          <w:sz w:val="18"/>
          <w:szCs w:val="18"/>
          <w:lang w:eastAsia="pt-BR"/>
        </w:rPr>
        <w:t xml:space="preserve"> do CAU/MA</w:t>
      </w:r>
    </w:p>
    <w:p w14:paraId="42117ED7" w14:textId="77777777" w:rsidR="008A5A73" w:rsidRDefault="008A5A73" w:rsidP="004A146E">
      <w:pPr>
        <w:autoSpaceDE w:val="0"/>
        <w:autoSpaceDN w:val="0"/>
        <w:adjustRightInd w:val="0"/>
        <w:spacing w:after="0" w:line="240" w:lineRule="auto"/>
        <w:jc w:val="both"/>
        <w:rPr>
          <w:rFonts w:ascii="Arial" w:hAnsi="Arial" w:cs="Arial"/>
          <w:color w:val="000000"/>
          <w:lang w:eastAsia="pt-BR"/>
        </w:rPr>
      </w:pPr>
    </w:p>
    <w:p w14:paraId="213C0C9A" w14:textId="2691CA7A" w:rsidR="004A146E" w:rsidRPr="00C5173D" w:rsidRDefault="004A146E" w:rsidP="004A146E">
      <w:pPr>
        <w:autoSpaceDE w:val="0"/>
        <w:autoSpaceDN w:val="0"/>
        <w:adjustRightInd w:val="0"/>
        <w:spacing w:after="0" w:line="240" w:lineRule="auto"/>
        <w:jc w:val="both"/>
        <w:rPr>
          <w:rFonts w:ascii="Arial" w:hAnsi="Arial" w:cs="Arial"/>
          <w:color w:val="000000"/>
          <w:lang w:eastAsia="pt-BR"/>
        </w:rPr>
      </w:pPr>
      <w:r w:rsidRPr="00C5173D">
        <w:rPr>
          <w:rFonts w:ascii="Arial" w:hAnsi="Arial" w:cs="Arial"/>
          <w:color w:val="000000"/>
          <w:lang w:eastAsia="pt-BR"/>
        </w:rPr>
        <w:t xml:space="preserve">De acordo: </w:t>
      </w:r>
    </w:p>
    <w:p w14:paraId="17BC2A78" w14:textId="77777777" w:rsidR="004A146E" w:rsidRDefault="004A146E" w:rsidP="004A146E">
      <w:pPr>
        <w:autoSpaceDE w:val="0"/>
        <w:autoSpaceDN w:val="0"/>
        <w:adjustRightInd w:val="0"/>
        <w:spacing w:after="0" w:line="240" w:lineRule="auto"/>
        <w:jc w:val="both"/>
        <w:rPr>
          <w:rFonts w:ascii="Arial" w:hAnsi="Arial" w:cs="Arial"/>
          <w:color w:val="000000"/>
          <w:lang w:eastAsia="pt-BR"/>
        </w:rPr>
      </w:pPr>
    </w:p>
    <w:p w14:paraId="28B5EBC0" w14:textId="77777777" w:rsidR="004A146E" w:rsidRPr="00C5173D" w:rsidRDefault="004A146E" w:rsidP="004A146E">
      <w:pPr>
        <w:autoSpaceDE w:val="0"/>
        <w:autoSpaceDN w:val="0"/>
        <w:adjustRightInd w:val="0"/>
        <w:spacing w:after="0" w:line="240" w:lineRule="auto"/>
        <w:jc w:val="center"/>
        <w:rPr>
          <w:rFonts w:ascii="Arial" w:hAnsi="Arial" w:cs="Arial"/>
          <w:color w:val="000000"/>
          <w:lang w:eastAsia="pt-BR"/>
        </w:rPr>
      </w:pPr>
      <w:r>
        <w:rPr>
          <w:rFonts w:ascii="Arial" w:hAnsi="Arial" w:cs="Arial"/>
          <w:color w:val="000000"/>
          <w:lang w:eastAsia="pt-BR"/>
        </w:rPr>
        <w:t>Luís Fernando Silva Cutrim</w:t>
      </w:r>
    </w:p>
    <w:p w14:paraId="6621FA64" w14:textId="77777777" w:rsidR="004A146E" w:rsidRPr="00C5173D" w:rsidRDefault="004A146E" w:rsidP="004A146E">
      <w:pPr>
        <w:autoSpaceDE w:val="0"/>
        <w:autoSpaceDN w:val="0"/>
        <w:adjustRightInd w:val="0"/>
        <w:spacing w:after="0" w:line="240" w:lineRule="auto"/>
        <w:jc w:val="center"/>
        <w:rPr>
          <w:rFonts w:ascii="Arial" w:hAnsi="Arial" w:cs="Arial"/>
          <w:color w:val="000000"/>
          <w:sz w:val="18"/>
          <w:szCs w:val="18"/>
          <w:lang w:eastAsia="pt-BR"/>
        </w:rPr>
      </w:pPr>
      <w:r w:rsidRPr="00C5173D">
        <w:rPr>
          <w:rFonts w:ascii="Arial" w:hAnsi="Arial" w:cs="Arial"/>
          <w:color w:val="000000"/>
          <w:sz w:val="18"/>
          <w:szCs w:val="18"/>
          <w:lang w:eastAsia="pt-BR"/>
        </w:rPr>
        <w:t>Gerente Geral do CAU/MA</w:t>
      </w:r>
    </w:p>
    <w:p w14:paraId="408FBFC5" w14:textId="77777777" w:rsidR="004A146E" w:rsidRPr="00C5173D" w:rsidRDefault="004A146E" w:rsidP="004A146E">
      <w:pPr>
        <w:autoSpaceDE w:val="0"/>
        <w:autoSpaceDN w:val="0"/>
        <w:adjustRightInd w:val="0"/>
        <w:spacing w:after="0" w:line="240" w:lineRule="auto"/>
        <w:jc w:val="both"/>
        <w:rPr>
          <w:rFonts w:ascii="Arial" w:hAnsi="Arial" w:cs="Arial"/>
          <w:color w:val="000000"/>
          <w:lang w:eastAsia="pt-BR"/>
        </w:rPr>
      </w:pPr>
    </w:p>
    <w:p w14:paraId="65BCC28E" w14:textId="77777777" w:rsidR="004A146E" w:rsidRDefault="004A146E" w:rsidP="004A146E">
      <w:pPr>
        <w:autoSpaceDE w:val="0"/>
        <w:autoSpaceDN w:val="0"/>
        <w:adjustRightInd w:val="0"/>
        <w:spacing w:after="0" w:line="240" w:lineRule="auto"/>
        <w:jc w:val="both"/>
        <w:rPr>
          <w:rFonts w:ascii="Arial" w:hAnsi="Arial" w:cs="Arial"/>
          <w:color w:val="000000"/>
          <w:lang w:eastAsia="pt-BR"/>
        </w:rPr>
      </w:pPr>
      <w:r>
        <w:rPr>
          <w:rFonts w:ascii="Arial" w:hAnsi="Arial" w:cs="Arial"/>
          <w:color w:val="000000"/>
          <w:lang w:eastAsia="pt-BR"/>
        </w:rPr>
        <w:t>Aprovado:</w:t>
      </w:r>
    </w:p>
    <w:p w14:paraId="1580A133" w14:textId="77777777" w:rsidR="004A146E" w:rsidRDefault="004A146E" w:rsidP="004A146E">
      <w:pPr>
        <w:autoSpaceDE w:val="0"/>
        <w:autoSpaceDN w:val="0"/>
        <w:adjustRightInd w:val="0"/>
        <w:spacing w:after="0" w:line="240" w:lineRule="auto"/>
        <w:jc w:val="both"/>
        <w:rPr>
          <w:rFonts w:ascii="Arial" w:hAnsi="Arial" w:cs="Arial"/>
          <w:color w:val="000000"/>
          <w:lang w:eastAsia="pt-BR"/>
        </w:rPr>
      </w:pPr>
    </w:p>
    <w:p w14:paraId="02B4CC51" w14:textId="77777777" w:rsidR="004A146E" w:rsidRDefault="004A146E" w:rsidP="004A146E">
      <w:pPr>
        <w:autoSpaceDE w:val="0"/>
        <w:autoSpaceDN w:val="0"/>
        <w:adjustRightInd w:val="0"/>
        <w:spacing w:after="0" w:line="240" w:lineRule="auto"/>
        <w:jc w:val="center"/>
        <w:rPr>
          <w:rFonts w:ascii="Arial" w:hAnsi="Arial" w:cs="Arial"/>
          <w:color w:val="000000"/>
          <w:lang w:eastAsia="pt-BR"/>
        </w:rPr>
      </w:pPr>
      <w:r>
        <w:rPr>
          <w:rFonts w:ascii="Arial" w:hAnsi="Arial" w:cs="Arial"/>
          <w:color w:val="000000"/>
          <w:lang w:eastAsia="pt-BR"/>
        </w:rPr>
        <w:t>Hermes da Fonseca Neto</w:t>
      </w:r>
    </w:p>
    <w:p w14:paraId="6D0EE809" w14:textId="77777777" w:rsidR="004A146E" w:rsidRDefault="004A146E" w:rsidP="004A146E">
      <w:pPr>
        <w:autoSpaceDE w:val="0"/>
        <w:autoSpaceDN w:val="0"/>
        <w:adjustRightInd w:val="0"/>
        <w:spacing w:after="0" w:line="240" w:lineRule="auto"/>
        <w:jc w:val="center"/>
        <w:rPr>
          <w:rFonts w:ascii="Arial" w:hAnsi="Arial" w:cs="Arial"/>
          <w:color w:val="000000"/>
          <w:sz w:val="18"/>
          <w:szCs w:val="18"/>
          <w:lang w:eastAsia="pt-BR"/>
        </w:rPr>
      </w:pPr>
      <w:r w:rsidRPr="00C5173D">
        <w:rPr>
          <w:rFonts w:ascii="Arial" w:hAnsi="Arial" w:cs="Arial"/>
          <w:color w:val="000000"/>
          <w:sz w:val="18"/>
          <w:szCs w:val="18"/>
          <w:lang w:eastAsia="pt-BR"/>
        </w:rPr>
        <w:t>Presidente do CAU/MA</w:t>
      </w:r>
    </w:p>
    <w:p w14:paraId="647BFD92" w14:textId="72617272" w:rsidR="00C003BC" w:rsidRPr="00CE238B" w:rsidRDefault="00C003BC" w:rsidP="00C003BC">
      <w:pPr>
        <w:rPr>
          <w:rFonts w:ascii="Arial" w:hAnsi="Arial" w:cs="Arial"/>
        </w:rPr>
      </w:pPr>
    </w:p>
    <w:sectPr w:rsidR="00C003BC" w:rsidRPr="00CE238B" w:rsidSect="00AB771D">
      <w:headerReference w:type="default" r:id="rId7"/>
      <w:pgSz w:w="11906" w:h="16838"/>
      <w:pgMar w:top="212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8C5A14" w14:textId="77777777" w:rsidR="00AB771D" w:rsidRDefault="00AB771D" w:rsidP="00762CF7">
      <w:pPr>
        <w:spacing w:after="0" w:line="240" w:lineRule="auto"/>
      </w:pPr>
      <w:r>
        <w:separator/>
      </w:r>
    </w:p>
  </w:endnote>
  <w:endnote w:type="continuationSeparator" w:id="0">
    <w:p w14:paraId="4E699027" w14:textId="77777777" w:rsidR="00AB771D" w:rsidRDefault="00AB771D" w:rsidP="00762C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762EF5E" w14:textId="77777777" w:rsidR="00AB771D" w:rsidRDefault="00AB771D" w:rsidP="00762CF7">
      <w:pPr>
        <w:spacing w:after="0" w:line="240" w:lineRule="auto"/>
      </w:pPr>
      <w:r>
        <w:separator/>
      </w:r>
    </w:p>
  </w:footnote>
  <w:footnote w:type="continuationSeparator" w:id="0">
    <w:p w14:paraId="0F000E58" w14:textId="77777777" w:rsidR="00AB771D" w:rsidRDefault="00AB771D" w:rsidP="00762C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948257" w14:textId="77777777" w:rsidR="00762CF7" w:rsidRDefault="00762CF7">
    <w:pPr>
      <w:pStyle w:val="Cabealho"/>
    </w:pPr>
    <w:r>
      <w:rPr>
        <w:noProof/>
        <w:lang w:eastAsia="pt-BR"/>
      </w:rPr>
      <w:drawing>
        <wp:anchor distT="0" distB="0" distL="114300" distR="114300" simplePos="0" relativeHeight="251658240" behindDoc="1" locked="0" layoutInCell="1" allowOverlap="1" wp14:anchorId="7C940424" wp14:editId="556FE5CB">
          <wp:simplePos x="0" y="0"/>
          <wp:positionH relativeFrom="page">
            <wp:align>right</wp:align>
          </wp:positionH>
          <wp:positionV relativeFrom="paragraph">
            <wp:posOffset>-449580</wp:posOffset>
          </wp:positionV>
          <wp:extent cx="7560000" cy="10690146"/>
          <wp:effectExtent l="0" t="0" r="0" b="0"/>
          <wp:wrapNone/>
          <wp:docPr id="404281664" name="Imagem 404281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mbrado CAU MA - 202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014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3A2C2A"/>
    <w:multiLevelType w:val="multilevel"/>
    <w:tmpl w:val="9162E7D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160" w:hanging="1800"/>
      </w:pPr>
      <w:rPr>
        <w:rFonts w:hint="default"/>
        <w:color w:val="000000"/>
      </w:rPr>
    </w:lvl>
  </w:abstractNum>
  <w:num w:numId="1" w16cid:durableId="12039072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CF7"/>
    <w:rsid w:val="00094079"/>
    <w:rsid w:val="000B2583"/>
    <w:rsid w:val="001557DC"/>
    <w:rsid w:val="003403A3"/>
    <w:rsid w:val="003E61DC"/>
    <w:rsid w:val="003F1E40"/>
    <w:rsid w:val="004452D1"/>
    <w:rsid w:val="004A146E"/>
    <w:rsid w:val="004E1957"/>
    <w:rsid w:val="00531102"/>
    <w:rsid w:val="00646A4D"/>
    <w:rsid w:val="006A63F9"/>
    <w:rsid w:val="006C1FE8"/>
    <w:rsid w:val="00762CF7"/>
    <w:rsid w:val="00764944"/>
    <w:rsid w:val="00871B04"/>
    <w:rsid w:val="008A5A73"/>
    <w:rsid w:val="008E5D60"/>
    <w:rsid w:val="009D6EAA"/>
    <w:rsid w:val="009F7398"/>
    <w:rsid w:val="00AB771D"/>
    <w:rsid w:val="00B930F7"/>
    <w:rsid w:val="00C003BC"/>
    <w:rsid w:val="00C808FC"/>
    <w:rsid w:val="00C93F8D"/>
    <w:rsid w:val="00CD25C5"/>
    <w:rsid w:val="00CE238B"/>
    <w:rsid w:val="00D53A0E"/>
    <w:rsid w:val="00F44108"/>
    <w:rsid w:val="00FB63E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BD21E2"/>
  <w15:chartTrackingRefBased/>
  <w15:docId w15:val="{6400F1DB-9412-44EE-B35B-C2BB667C2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57DC"/>
    <w:pPr>
      <w:spacing w:after="200" w:line="276" w:lineRule="auto"/>
    </w:pPr>
    <w:rPr>
      <w:rFonts w:ascii="Cambria" w:eastAsia="Times New Roman" w:hAnsi="Cambria"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62CF7"/>
    <w:pPr>
      <w:tabs>
        <w:tab w:val="center" w:pos="4252"/>
        <w:tab w:val="right" w:pos="8504"/>
      </w:tabs>
      <w:spacing w:after="0" w:line="240" w:lineRule="auto"/>
    </w:pPr>
    <w:rPr>
      <w:rFonts w:asciiTheme="minorHAnsi" w:eastAsiaTheme="minorHAnsi" w:hAnsiTheme="minorHAnsi" w:cstheme="minorBidi"/>
    </w:rPr>
  </w:style>
  <w:style w:type="character" w:customStyle="1" w:styleId="CabealhoChar">
    <w:name w:val="Cabeçalho Char"/>
    <w:basedOn w:val="Fontepargpadro"/>
    <w:link w:val="Cabealho"/>
    <w:uiPriority w:val="99"/>
    <w:rsid w:val="00762CF7"/>
  </w:style>
  <w:style w:type="paragraph" w:styleId="Rodap">
    <w:name w:val="footer"/>
    <w:basedOn w:val="Normal"/>
    <w:link w:val="RodapChar"/>
    <w:uiPriority w:val="99"/>
    <w:unhideWhenUsed/>
    <w:rsid w:val="00762CF7"/>
    <w:pPr>
      <w:tabs>
        <w:tab w:val="center" w:pos="4252"/>
        <w:tab w:val="right" w:pos="8504"/>
      </w:tabs>
      <w:spacing w:after="0" w:line="240" w:lineRule="auto"/>
    </w:pPr>
  </w:style>
  <w:style w:type="character" w:customStyle="1" w:styleId="RodapChar">
    <w:name w:val="Rodapé Char"/>
    <w:basedOn w:val="Fontepargpadro"/>
    <w:link w:val="Rodap"/>
    <w:uiPriority w:val="99"/>
    <w:rsid w:val="00762CF7"/>
  </w:style>
  <w:style w:type="table" w:styleId="Tabelacomgrade">
    <w:name w:val="Table Grid"/>
    <w:basedOn w:val="Tabelanormal"/>
    <w:uiPriority w:val="59"/>
    <w:rsid w:val="001557DC"/>
    <w:pPr>
      <w:spacing w:after="0" w:line="240" w:lineRule="auto"/>
    </w:pPr>
    <w:rPr>
      <w:rFonts w:ascii="Cambria" w:eastAsia="Times New Roman" w:hAnsi="Cambria"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4A146E"/>
    <w:pPr>
      <w:ind w:left="720"/>
      <w:contextualSpacing/>
    </w:pPr>
  </w:style>
  <w:style w:type="table" w:customStyle="1" w:styleId="Tabelacomgrade1">
    <w:name w:val="Tabela com grade1"/>
    <w:basedOn w:val="Tabelanormal"/>
    <w:next w:val="Tabelacomgrade"/>
    <w:uiPriority w:val="59"/>
    <w:rsid w:val="004A146E"/>
    <w:pPr>
      <w:spacing w:after="0" w:line="240" w:lineRule="auto"/>
    </w:pPr>
    <w:rPr>
      <w:rFonts w:ascii="Cambria" w:eastAsia="MS Mincho" w:hAnsi="Cambria"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C808FC"/>
    <w:rPr>
      <w:color w:val="0563C1" w:themeColor="hyperlink"/>
      <w:u w:val="single"/>
    </w:rPr>
  </w:style>
  <w:style w:type="character" w:styleId="MenoPendente">
    <w:name w:val="Unresolved Mention"/>
    <w:basedOn w:val="Fontepargpadro"/>
    <w:uiPriority w:val="99"/>
    <w:semiHidden/>
    <w:unhideWhenUsed/>
    <w:rsid w:val="00C808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51219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15</Pages>
  <Words>5542</Words>
  <Characters>29931</Characters>
  <Application>Microsoft Office Word</Application>
  <DocSecurity>0</DocSecurity>
  <Lines>249</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VITOR</dc:creator>
  <cp:keywords/>
  <dc:description/>
  <cp:lastModifiedBy>Gestão de Contratos</cp:lastModifiedBy>
  <cp:revision>5</cp:revision>
  <dcterms:created xsi:type="dcterms:W3CDTF">2024-03-12T17:59:00Z</dcterms:created>
  <dcterms:modified xsi:type="dcterms:W3CDTF">2024-03-15T15:26:00Z</dcterms:modified>
</cp:coreProperties>
</file>